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F21" w:rsidRDefault="00EA4F21" w:rsidP="00EA4F21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МИНИСТЕРСТВО ОБРАЗОВАНИЯ, НАУКИ И МОЛОДЁЖНОЙ ПОЛИТИКИ КРАСНОДАРСКОГО КРАЯ</w:t>
      </w:r>
    </w:p>
    <w:p w:rsidR="00EA4F21" w:rsidRDefault="00EA4F21" w:rsidP="00EA4F21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ГОСУДАРСТВЕННОЕ АВТОНОМНОЕ  ПРОФЕССИОНАЛЬНОЕ ОБРАЗОВАТЕЛЬНОЕ УЧРЕЖДЕНИЕ </w:t>
      </w:r>
    </w:p>
    <w:p w:rsidR="00EA4F21" w:rsidRDefault="00EA4F21" w:rsidP="00EA4F21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КРАСНОДАРСКОГО КРАЯ</w:t>
      </w:r>
    </w:p>
    <w:p w:rsidR="00EA4F21" w:rsidRDefault="00EA4F21" w:rsidP="00EA4F21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«КРАСНОДАРСКИЙ ГУМАНИТАРНО-ТЕХНОЛОГИЧЕСКИЙ КОЛЛЕДЖ»</w:t>
      </w:r>
    </w:p>
    <w:p w:rsidR="00EA4F21" w:rsidRDefault="00EA4F21" w:rsidP="00EA4F21">
      <w:pPr>
        <w:jc w:val="both"/>
        <w:rPr>
          <w:sz w:val="24"/>
          <w:szCs w:val="24"/>
        </w:rPr>
      </w:pPr>
    </w:p>
    <w:p w:rsidR="00EA4F21" w:rsidRDefault="00EA4F21" w:rsidP="00EA4F21">
      <w:pPr>
        <w:rPr>
          <w:b/>
          <w:sz w:val="28"/>
          <w:szCs w:val="28"/>
        </w:rPr>
      </w:pPr>
    </w:p>
    <w:p w:rsidR="00EA4F21" w:rsidRDefault="00EA4F21" w:rsidP="00EA4F21">
      <w:pPr>
        <w:rPr>
          <w:rFonts w:ascii="Times New Roman" w:hAnsi="Times New Roman" w:cs="Times New Roman"/>
          <w:b/>
          <w:sz w:val="28"/>
          <w:szCs w:val="28"/>
        </w:rPr>
      </w:pPr>
    </w:p>
    <w:p w:rsidR="00EA4F21" w:rsidRDefault="00EA4F21" w:rsidP="00EA4F21">
      <w:pPr>
        <w:rPr>
          <w:rFonts w:ascii="Times New Roman" w:hAnsi="Times New Roman" w:cs="Times New Roman"/>
          <w:sz w:val="28"/>
          <w:szCs w:val="28"/>
        </w:rPr>
      </w:pPr>
    </w:p>
    <w:p w:rsidR="00EA4F21" w:rsidRDefault="00EA4F21" w:rsidP="00EA4F2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A4F21" w:rsidRDefault="00EA4F21" w:rsidP="00EA4F21">
      <w:pPr>
        <w:rPr>
          <w:rFonts w:ascii="Times New Roman" w:hAnsi="Times New Roman" w:cs="Times New Roman"/>
          <w:sz w:val="28"/>
          <w:szCs w:val="28"/>
        </w:rPr>
      </w:pPr>
    </w:p>
    <w:p w:rsidR="00EA4F21" w:rsidRDefault="00EA4F21" w:rsidP="00EA4F2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РАБОЧАЯ ПРОГРАММА  УЧЕБНОЙ ДИСЦИПЛИНЫ</w:t>
      </w:r>
    </w:p>
    <w:p w:rsidR="00EA4F21" w:rsidRDefault="00EA4F21" w:rsidP="00EA4F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ОП. 01 «Инженерная графика»</w:t>
      </w:r>
    </w:p>
    <w:p w:rsidR="00EA4F21" w:rsidRDefault="00EA4F21" w:rsidP="00EA4F21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«Профессиональный цикл» </w:t>
      </w:r>
    </w:p>
    <w:p w:rsidR="00EA4F21" w:rsidRDefault="00EA4F21" w:rsidP="00EA4F21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 xml:space="preserve">образовательной программы среднего профессионального образования </w:t>
      </w:r>
    </w:p>
    <w:p w:rsidR="00EA4F21" w:rsidRDefault="00EA4F21" w:rsidP="00EA4F21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по программе подготовки специалистов среднего звена</w:t>
      </w:r>
    </w:p>
    <w:p w:rsidR="00EA4F21" w:rsidRDefault="00EA4F21" w:rsidP="00EA4F21">
      <w:pPr>
        <w:jc w:val="center"/>
        <w:rPr>
          <w:rFonts w:ascii="Times New Roman" w:eastAsia="Calibri" w:hAnsi="Times New Roman" w:cs="Times New Roman"/>
          <w:b/>
          <w:bCs/>
          <w:i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 xml:space="preserve">по специальности </w:t>
      </w:r>
    </w:p>
    <w:p w:rsidR="00EA4F21" w:rsidRDefault="00EA4F21" w:rsidP="00EA4F21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C6573">
        <w:rPr>
          <w:rFonts w:ascii="Times New Roman" w:hAnsi="Times New Roman"/>
          <w:b/>
          <w:sz w:val="28"/>
          <w:szCs w:val="28"/>
        </w:rPr>
        <w:t>08.02.01</w:t>
      </w:r>
      <w:r w:rsidR="006C6573">
        <w:rPr>
          <w:rFonts w:ascii="Times New Roman" w:hAnsi="Times New Roman"/>
          <w:b/>
          <w:sz w:val="28"/>
          <w:szCs w:val="28"/>
        </w:rPr>
        <w:t xml:space="preserve"> </w:t>
      </w:r>
      <w:r w:rsidRPr="006C6573">
        <w:rPr>
          <w:rFonts w:ascii="Times New Roman" w:hAnsi="Times New Roman" w:cs="Times New Roman"/>
          <w:b/>
          <w:sz w:val="28"/>
          <w:szCs w:val="28"/>
        </w:rPr>
        <w:t>Строительство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и эксплуатация зданий и сооружений</w:t>
      </w:r>
    </w:p>
    <w:p w:rsidR="00EA4F21" w:rsidRDefault="00EA4F21" w:rsidP="00EA4F21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профиль получаемого профессионального образования - техн</w:t>
      </w:r>
      <w:r w:rsidR="005F54AB">
        <w:rPr>
          <w:rFonts w:ascii="Times New Roman" w:hAnsi="Times New Roman" w:cs="Times New Roman"/>
          <w:b/>
          <w:i/>
          <w:sz w:val="28"/>
          <w:szCs w:val="28"/>
        </w:rPr>
        <w:t>олог</w:t>
      </w:r>
      <w:r>
        <w:rPr>
          <w:rFonts w:ascii="Times New Roman" w:hAnsi="Times New Roman" w:cs="Times New Roman"/>
          <w:b/>
          <w:i/>
          <w:sz w:val="28"/>
          <w:szCs w:val="28"/>
        </w:rPr>
        <w:t>ический</w:t>
      </w:r>
    </w:p>
    <w:p w:rsidR="00EA4F21" w:rsidRDefault="00EA4F21" w:rsidP="00EA4F21">
      <w:pPr>
        <w:rPr>
          <w:rFonts w:ascii="Times New Roman" w:hAnsi="Times New Roman" w:cs="Times New Roman"/>
          <w:sz w:val="28"/>
          <w:szCs w:val="28"/>
        </w:rPr>
      </w:pPr>
    </w:p>
    <w:p w:rsidR="00EA4F21" w:rsidRDefault="00EA4F21" w:rsidP="00EA4F21">
      <w:pPr>
        <w:rPr>
          <w:rFonts w:ascii="Times New Roman" w:hAnsi="Times New Roman" w:cs="Times New Roman"/>
          <w:sz w:val="28"/>
          <w:szCs w:val="28"/>
        </w:rPr>
      </w:pPr>
    </w:p>
    <w:p w:rsidR="00EA4F21" w:rsidRDefault="00EA4F21" w:rsidP="00EA4F21">
      <w:pPr>
        <w:rPr>
          <w:rFonts w:ascii="Times New Roman" w:hAnsi="Times New Roman" w:cs="Times New Roman"/>
          <w:sz w:val="28"/>
          <w:szCs w:val="28"/>
        </w:rPr>
      </w:pPr>
    </w:p>
    <w:p w:rsidR="00EA4F21" w:rsidRDefault="00EA4F21" w:rsidP="00EA4F21">
      <w:pPr>
        <w:rPr>
          <w:rFonts w:ascii="Times New Roman" w:hAnsi="Times New Roman" w:cs="Times New Roman"/>
          <w:sz w:val="28"/>
          <w:szCs w:val="28"/>
        </w:rPr>
      </w:pPr>
    </w:p>
    <w:p w:rsidR="00EA4F21" w:rsidRDefault="00EA4F21" w:rsidP="00EA4F21">
      <w:pPr>
        <w:rPr>
          <w:rFonts w:ascii="Times New Roman" w:hAnsi="Times New Roman" w:cs="Times New Roman"/>
          <w:sz w:val="28"/>
          <w:szCs w:val="28"/>
        </w:rPr>
      </w:pPr>
    </w:p>
    <w:p w:rsidR="00EA4F21" w:rsidRDefault="00EA4F21" w:rsidP="00EA4F21">
      <w:pPr>
        <w:rPr>
          <w:rFonts w:ascii="Times New Roman" w:hAnsi="Times New Roman" w:cs="Times New Roman"/>
          <w:sz w:val="28"/>
          <w:szCs w:val="28"/>
        </w:rPr>
      </w:pPr>
    </w:p>
    <w:p w:rsidR="00EA4F21" w:rsidRDefault="00EA4F21" w:rsidP="00EA4F21">
      <w:pPr>
        <w:rPr>
          <w:rFonts w:ascii="Times New Roman" w:hAnsi="Times New Roman" w:cs="Times New Roman"/>
          <w:sz w:val="28"/>
          <w:szCs w:val="28"/>
        </w:rPr>
      </w:pPr>
    </w:p>
    <w:p w:rsidR="00EA4F21" w:rsidRDefault="00EA4F21" w:rsidP="00EA4F21">
      <w:pPr>
        <w:rPr>
          <w:rFonts w:ascii="Times New Roman" w:hAnsi="Times New Roman" w:cs="Times New Roman"/>
          <w:sz w:val="28"/>
          <w:szCs w:val="28"/>
        </w:rPr>
      </w:pPr>
    </w:p>
    <w:p w:rsidR="00EA4F21" w:rsidRDefault="005F54AB" w:rsidP="00EA4F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г. Краснодар, 2022</w:t>
      </w:r>
    </w:p>
    <w:p w:rsidR="00EA4F21" w:rsidRDefault="00EA4F21" w:rsidP="00EA4F2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4F21" w:rsidRDefault="00EA4F21" w:rsidP="00EA4F2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bottomFromText="200" w:vertAnchor="text" w:horzAnchor="margin" w:tblpY="172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EA4F21" w:rsidTr="00EA4F21">
        <w:trPr>
          <w:trHeight w:val="2268"/>
        </w:trPr>
        <w:tc>
          <w:tcPr>
            <w:tcW w:w="4786" w:type="dxa"/>
          </w:tcPr>
          <w:p w:rsidR="00EA4F21" w:rsidRDefault="00EA4F21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:rsidR="00EA4F21" w:rsidRDefault="00EA4F2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:rsidR="00EA4F21" w:rsidRDefault="00EA4F21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ГАПОУ КК КГТК </w:t>
            </w:r>
          </w:p>
          <w:p w:rsidR="00EA4F21" w:rsidRDefault="00EA4F2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 Н.И. Тутынина</w:t>
            </w:r>
          </w:p>
          <w:p w:rsidR="00EA4F21" w:rsidRDefault="006C657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 _____________ 2022</w:t>
            </w:r>
            <w:r w:rsidR="00EA4F2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EA4F21" w:rsidRDefault="00EA4F2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EA4F21" w:rsidRDefault="00EA4F21">
            <w:pPr>
              <w:spacing w:after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EA4F21" w:rsidRDefault="00EA4F21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EA4F21" w:rsidRDefault="00EA4F21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ГАПОУ КК КГТК </w:t>
            </w:r>
          </w:p>
          <w:p w:rsidR="00EA4F21" w:rsidRDefault="00EA4F21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 Г.А. Словцова</w:t>
            </w:r>
          </w:p>
          <w:p w:rsidR="00EA4F21" w:rsidRDefault="006C6573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 _______________2022</w:t>
            </w:r>
            <w:r w:rsidR="00EA4F2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EA4F21" w:rsidRDefault="00EA4F2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4F21" w:rsidTr="00EA4F21">
        <w:trPr>
          <w:trHeight w:val="1414"/>
        </w:trPr>
        <w:tc>
          <w:tcPr>
            <w:tcW w:w="4786" w:type="dxa"/>
            <w:hideMark/>
          </w:tcPr>
          <w:p w:rsidR="00EA4F21" w:rsidRDefault="00EA4F21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РАСМОТРЕНО</w:t>
            </w:r>
          </w:p>
          <w:p w:rsidR="00EA4F21" w:rsidRDefault="00EA4F2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заседании кафедры строительства, и ландшафтного дизайна</w:t>
            </w:r>
          </w:p>
          <w:p w:rsidR="00EA4F21" w:rsidRDefault="00EA4F2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кафедрой</w:t>
            </w:r>
          </w:p>
          <w:p w:rsidR="00EA4F21" w:rsidRDefault="00EA4F21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_______________   </w:t>
            </w:r>
            <w:r w:rsidR="006C6573">
              <w:rPr>
                <w:rFonts w:ascii="Times New Roman" w:hAnsi="Times New Roman" w:cs="Times New Roman"/>
                <w:bCs/>
                <w:sz w:val="28"/>
                <w:szCs w:val="28"/>
              </w:rPr>
              <w:t>С.А. Плотникова.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EA4F21" w:rsidRDefault="006C657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«___» _____________ 2022</w:t>
            </w:r>
            <w:r w:rsidR="00EA4F2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785" w:type="dxa"/>
            <w:hideMark/>
          </w:tcPr>
          <w:p w:rsidR="00EA4F21" w:rsidRDefault="00EA4F21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ОДОБРЕНО</w:t>
            </w:r>
          </w:p>
          <w:p w:rsidR="00EA4F21" w:rsidRDefault="00EA4F21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на заседании педагогического совета  </w:t>
            </w:r>
          </w:p>
          <w:p w:rsidR="00EA4F21" w:rsidRDefault="00EA4F21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протокол № ___ </w:t>
            </w:r>
          </w:p>
          <w:p w:rsidR="00EA4F21" w:rsidRDefault="006C6573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от «___» _____________ 2022</w:t>
            </w:r>
            <w:r w:rsidR="00EA4F2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:rsidR="00EA4F21" w:rsidRDefault="00EA4F2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:rsidR="00EA4F21" w:rsidRDefault="00EA4F21" w:rsidP="00EA4F2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A4F21" w:rsidRDefault="00EA4F21" w:rsidP="006C657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Рабочая программа </w:t>
      </w:r>
      <w:r w:rsidR="005F54AB">
        <w:rPr>
          <w:rFonts w:ascii="Times New Roman" w:hAnsi="Times New Roman" w:cs="Times New Roman"/>
          <w:sz w:val="28"/>
          <w:szCs w:val="28"/>
        </w:rPr>
        <w:t xml:space="preserve">учебной дисциплины «Инженерная графика» </w:t>
      </w:r>
      <w:r>
        <w:rPr>
          <w:rFonts w:ascii="Times New Roman" w:hAnsi="Times New Roman" w:cs="Times New Roman"/>
          <w:sz w:val="28"/>
          <w:szCs w:val="28"/>
        </w:rPr>
        <w:t>разработана на основе Федерального государственного стандарта среднего профессионального образования по специальности 08.02.01 Строительство и эксплуатация зданий и сооружений, утвержденной приказом Министерства образ</w:t>
      </w:r>
      <w:r w:rsidR="005F54AB">
        <w:rPr>
          <w:rFonts w:ascii="Times New Roman" w:hAnsi="Times New Roman" w:cs="Times New Roman"/>
          <w:sz w:val="28"/>
          <w:szCs w:val="28"/>
        </w:rPr>
        <w:t>ования и науки РФ от 10. 01. 2018 г. № 2</w:t>
      </w:r>
      <w:r>
        <w:rPr>
          <w:rFonts w:ascii="Times New Roman" w:hAnsi="Times New Roman" w:cs="Times New Roman"/>
          <w:sz w:val="28"/>
          <w:szCs w:val="28"/>
        </w:rPr>
        <w:t xml:space="preserve">, регистрация Минюст (№ </w:t>
      </w:r>
      <w:r w:rsidR="005F54AB">
        <w:rPr>
          <w:rFonts w:ascii="Times New Roman" w:hAnsi="Times New Roman" w:cs="Times New Roman"/>
          <w:sz w:val="28"/>
          <w:szCs w:val="28"/>
        </w:rPr>
        <w:t>49797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5F54AB">
        <w:rPr>
          <w:rFonts w:ascii="Times New Roman" w:hAnsi="Times New Roman" w:cs="Times New Roman"/>
          <w:sz w:val="28"/>
          <w:szCs w:val="28"/>
        </w:rPr>
        <w:t>26.01.2018 г.</w:t>
      </w:r>
      <w:r>
        <w:rPr>
          <w:rFonts w:ascii="Times New Roman" w:hAnsi="Times New Roman" w:cs="Times New Roman"/>
          <w:sz w:val="28"/>
          <w:szCs w:val="28"/>
        </w:rPr>
        <w:t xml:space="preserve"> г.), техн</w:t>
      </w:r>
      <w:r w:rsidR="005F54AB">
        <w:rPr>
          <w:rFonts w:ascii="Times New Roman" w:hAnsi="Times New Roman" w:cs="Times New Roman"/>
          <w:sz w:val="28"/>
          <w:szCs w:val="28"/>
        </w:rPr>
        <w:t>олог</w:t>
      </w:r>
      <w:r>
        <w:rPr>
          <w:rFonts w:ascii="Times New Roman" w:hAnsi="Times New Roman" w:cs="Times New Roman"/>
          <w:sz w:val="28"/>
          <w:szCs w:val="28"/>
        </w:rPr>
        <w:t>ического профиля, укрупненная группа08.00.00 Техника и технологии строительс</w:t>
      </w:r>
      <w:r w:rsidR="005F54AB">
        <w:rPr>
          <w:rFonts w:ascii="Times New Roman" w:hAnsi="Times New Roman" w:cs="Times New Roman"/>
          <w:sz w:val="28"/>
          <w:szCs w:val="28"/>
        </w:rPr>
        <w:t>тва, рабочего учебного плана № 152, утвержденного 27.06. 2022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proofErr w:type="gramEnd"/>
    </w:p>
    <w:p w:rsidR="00EA4F21" w:rsidRDefault="00EA4F21" w:rsidP="006C657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</w:t>
      </w:r>
      <w:r w:rsidR="006C6573">
        <w:rPr>
          <w:rFonts w:ascii="Times New Roman" w:hAnsi="Times New Roman" w:cs="Times New Roman"/>
          <w:sz w:val="28"/>
          <w:szCs w:val="28"/>
        </w:rPr>
        <w:t xml:space="preserve">ция-разработчик: ГАПОУ КК КГТК </w:t>
      </w:r>
    </w:p>
    <w:tbl>
      <w:tblPr>
        <w:tblStyle w:val="af0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35"/>
        <w:gridCol w:w="3736"/>
      </w:tblGrid>
      <w:tr w:rsidR="00EA4F21" w:rsidTr="006C6573">
        <w:tc>
          <w:tcPr>
            <w:tcW w:w="5835" w:type="dxa"/>
            <w:hideMark/>
          </w:tcPr>
          <w:p w:rsidR="00EA4F21" w:rsidRDefault="00EA4F21" w:rsidP="006C65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Разработчик: </w:t>
            </w:r>
            <w:r w:rsidR="006C65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Балановская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Н.А.</w:t>
            </w:r>
            <w:r w:rsidR="006C6573">
              <w:rPr>
                <w:rFonts w:ascii="Times New Roman" w:hAnsi="Times New Roman" w:cs="Times New Roman"/>
                <w:sz w:val="28"/>
                <w:szCs w:val="28"/>
              </w:rPr>
              <w:t>. преподаватель ГАПОУ КК КГТК</w:t>
            </w:r>
          </w:p>
        </w:tc>
        <w:tc>
          <w:tcPr>
            <w:tcW w:w="3736" w:type="dxa"/>
            <w:hideMark/>
          </w:tcPr>
          <w:p w:rsidR="00EA4F21" w:rsidRDefault="00EA4F2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</w:p>
          <w:p w:rsidR="00EA4F21" w:rsidRDefault="00EA4F2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____________</w:t>
            </w:r>
          </w:p>
          <w:p w:rsidR="00EA4F21" w:rsidRDefault="00EA4F2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EA4F21" w:rsidTr="006C6573">
        <w:tc>
          <w:tcPr>
            <w:tcW w:w="5835" w:type="dxa"/>
          </w:tcPr>
          <w:p w:rsidR="00EA4F21" w:rsidRDefault="00EA4F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Рецензенты:</w:t>
            </w:r>
          </w:p>
          <w:p w:rsidR="00EA4F21" w:rsidRDefault="00EA4F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4F21" w:rsidRDefault="00EA4F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6" w:type="dxa"/>
          </w:tcPr>
          <w:p w:rsidR="00EA4F21" w:rsidRDefault="00EA4F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</w:p>
          <w:p w:rsidR="00EA4F21" w:rsidRDefault="00EA4F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4F21" w:rsidRDefault="006C6573" w:rsidP="006C657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EA4F21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EA4F21" w:rsidRDefault="00EA4F2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6C6573" w:rsidTr="006C6573">
        <w:tc>
          <w:tcPr>
            <w:tcW w:w="5835" w:type="dxa"/>
          </w:tcPr>
          <w:p w:rsidR="006C6573" w:rsidRDefault="006C65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6" w:type="dxa"/>
          </w:tcPr>
          <w:p w:rsidR="006C6573" w:rsidRDefault="006C6573" w:rsidP="006C657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573" w:rsidRDefault="006C6573" w:rsidP="006C657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573" w:rsidRDefault="006C6573" w:rsidP="006C657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6C6573" w:rsidRDefault="006C6573" w:rsidP="006C657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</w:tbl>
    <w:p w:rsidR="00EA4F21" w:rsidRDefault="00EA4F21" w:rsidP="00EA4F21">
      <w:pPr>
        <w:spacing w:after="0" w:line="240" w:lineRule="auto"/>
        <w:jc w:val="both"/>
        <w:rPr>
          <w:rFonts w:ascii="Times New Roman" w:hAnsi="Times New Roman" w:cs="Times New Roman"/>
          <w:kern w:val="22"/>
          <w:position w:val="6"/>
          <w:sz w:val="28"/>
          <w:szCs w:val="28"/>
        </w:rPr>
      </w:pPr>
    </w:p>
    <w:p w:rsidR="00EA4F21" w:rsidRDefault="00EA4F21" w:rsidP="00EA4F21">
      <w:pPr>
        <w:spacing w:after="0" w:line="240" w:lineRule="auto"/>
        <w:jc w:val="both"/>
        <w:rPr>
          <w:rFonts w:ascii="Times New Roman" w:hAnsi="Times New Roman" w:cs="Times New Roman"/>
          <w:kern w:val="22"/>
          <w:position w:val="6"/>
          <w:sz w:val="28"/>
          <w:szCs w:val="28"/>
        </w:rPr>
      </w:pPr>
    </w:p>
    <w:p w:rsidR="00EA4F21" w:rsidRDefault="00EA4F21" w:rsidP="00EA4F21">
      <w:pPr>
        <w:spacing w:after="0" w:line="240" w:lineRule="auto"/>
        <w:jc w:val="both"/>
        <w:rPr>
          <w:rFonts w:ascii="Times New Roman" w:hAnsi="Times New Roman" w:cs="Times New Roman"/>
          <w:kern w:val="22"/>
          <w:position w:val="6"/>
          <w:sz w:val="28"/>
          <w:szCs w:val="28"/>
        </w:rPr>
      </w:pPr>
    </w:p>
    <w:p w:rsidR="00EA4F21" w:rsidRDefault="00EA4F21" w:rsidP="00EA4F21">
      <w:pPr>
        <w:spacing w:after="0" w:line="240" w:lineRule="auto"/>
        <w:jc w:val="both"/>
        <w:rPr>
          <w:rFonts w:ascii="Times New Roman" w:hAnsi="Times New Roman" w:cs="Times New Roman"/>
          <w:kern w:val="22"/>
          <w:position w:val="6"/>
          <w:sz w:val="28"/>
          <w:szCs w:val="28"/>
        </w:rPr>
      </w:pPr>
    </w:p>
    <w:p w:rsidR="00EA4F21" w:rsidRDefault="00EA4F21" w:rsidP="00EA4F21">
      <w:pPr>
        <w:spacing w:after="0" w:line="240" w:lineRule="auto"/>
        <w:jc w:val="both"/>
        <w:rPr>
          <w:rFonts w:ascii="Times New Roman" w:hAnsi="Times New Roman" w:cs="Times New Roman"/>
          <w:kern w:val="22"/>
          <w:position w:val="6"/>
          <w:sz w:val="28"/>
          <w:szCs w:val="28"/>
        </w:rPr>
      </w:pPr>
    </w:p>
    <w:p w:rsidR="00EA4F21" w:rsidRDefault="00EA4F21" w:rsidP="00EA4F21">
      <w:pPr>
        <w:spacing w:after="0" w:line="240" w:lineRule="auto"/>
        <w:jc w:val="both"/>
        <w:rPr>
          <w:rFonts w:ascii="Times New Roman" w:hAnsi="Times New Roman" w:cs="Times New Roman"/>
          <w:kern w:val="22"/>
          <w:position w:val="6"/>
          <w:sz w:val="28"/>
          <w:szCs w:val="28"/>
        </w:rPr>
      </w:pPr>
    </w:p>
    <w:p w:rsidR="00EA4F21" w:rsidRDefault="00EA4F21" w:rsidP="00EA4F2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EA4F21" w:rsidRDefault="00EA4F21" w:rsidP="00EA4F21">
      <w:pPr>
        <w:pStyle w:val="ae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20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006"/>
        <w:gridCol w:w="1275"/>
      </w:tblGrid>
      <w:tr w:rsidR="00EA4F21" w:rsidTr="00EA4F21">
        <w:trPr>
          <w:tblCellSpacing w:w="0" w:type="dxa"/>
        </w:trPr>
        <w:tc>
          <w:tcPr>
            <w:tcW w:w="9006" w:type="dxa"/>
            <w:hideMark/>
          </w:tcPr>
          <w:p w:rsidR="00EA4F21" w:rsidRDefault="00EA4F2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Название разделов</w:t>
            </w:r>
          </w:p>
        </w:tc>
        <w:tc>
          <w:tcPr>
            <w:tcW w:w="1275" w:type="dxa"/>
            <w:hideMark/>
          </w:tcPr>
          <w:p w:rsidR="00EA4F21" w:rsidRDefault="00EA4F21">
            <w:pPr>
              <w:pStyle w:val="a3"/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стр.</w:t>
            </w:r>
          </w:p>
        </w:tc>
      </w:tr>
      <w:tr w:rsidR="00EA4F21" w:rsidTr="00EA4F21">
        <w:trPr>
          <w:tblCellSpacing w:w="0" w:type="dxa"/>
        </w:trPr>
        <w:tc>
          <w:tcPr>
            <w:tcW w:w="9006" w:type="dxa"/>
            <w:hideMark/>
          </w:tcPr>
          <w:p w:rsidR="00EA4F21" w:rsidRDefault="00EA4F21">
            <w:pPr>
              <w:pStyle w:val="a3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 Паспорт рабочей программы учебной дисциплины</w:t>
            </w:r>
          </w:p>
        </w:tc>
        <w:tc>
          <w:tcPr>
            <w:tcW w:w="1275" w:type="dxa"/>
            <w:hideMark/>
          </w:tcPr>
          <w:p w:rsidR="00EA4F21" w:rsidRDefault="00EA4F21">
            <w:pPr>
              <w:pStyle w:val="a3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EA4F21" w:rsidTr="00EA4F21">
        <w:trPr>
          <w:tblCellSpacing w:w="0" w:type="dxa"/>
        </w:trPr>
        <w:tc>
          <w:tcPr>
            <w:tcW w:w="9006" w:type="dxa"/>
            <w:hideMark/>
          </w:tcPr>
          <w:p w:rsidR="00EA4F21" w:rsidRDefault="00EA4F21">
            <w:pPr>
              <w:pStyle w:val="a3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2. Структура и содержание учебной дисциплины </w:t>
            </w:r>
          </w:p>
        </w:tc>
        <w:tc>
          <w:tcPr>
            <w:tcW w:w="1275" w:type="dxa"/>
            <w:hideMark/>
          </w:tcPr>
          <w:p w:rsidR="00EA4F21" w:rsidRDefault="00EA4F21">
            <w:pPr>
              <w:pStyle w:val="a3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</w:tr>
      <w:tr w:rsidR="00EA4F21" w:rsidTr="00EA4F21">
        <w:trPr>
          <w:tblCellSpacing w:w="0" w:type="dxa"/>
        </w:trPr>
        <w:tc>
          <w:tcPr>
            <w:tcW w:w="9006" w:type="dxa"/>
            <w:hideMark/>
          </w:tcPr>
          <w:p w:rsidR="00EA4F21" w:rsidRDefault="00EA4F21">
            <w:pPr>
              <w:pStyle w:val="a3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 Условия реализации учебной дисциплины</w:t>
            </w:r>
          </w:p>
        </w:tc>
        <w:tc>
          <w:tcPr>
            <w:tcW w:w="1275" w:type="dxa"/>
            <w:hideMark/>
          </w:tcPr>
          <w:p w:rsidR="00EA4F21" w:rsidRDefault="003C2899">
            <w:pPr>
              <w:pStyle w:val="a3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</w:t>
            </w:r>
          </w:p>
        </w:tc>
      </w:tr>
      <w:tr w:rsidR="00EA4F21" w:rsidTr="00EA4F21">
        <w:trPr>
          <w:tblCellSpacing w:w="0" w:type="dxa"/>
        </w:trPr>
        <w:tc>
          <w:tcPr>
            <w:tcW w:w="9006" w:type="dxa"/>
            <w:hideMark/>
          </w:tcPr>
          <w:p w:rsidR="00EA4F21" w:rsidRDefault="00EA4F21">
            <w:pPr>
              <w:pStyle w:val="a3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 Контроль и оценка результатов освоения учебной дисциплины</w:t>
            </w:r>
          </w:p>
        </w:tc>
        <w:tc>
          <w:tcPr>
            <w:tcW w:w="1275" w:type="dxa"/>
            <w:hideMark/>
          </w:tcPr>
          <w:p w:rsidR="00EA4F21" w:rsidRDefault="003C2899">
            <w:pPr>
              <w:pStyle w:val="a3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</w:t>
            </w:r>
          </w:p>
        </w:tc>
      </w:tr>
      <w:tr w:rsidR="00EA4F21" w:rsidTr="00EA4F21">
        <w:trPr>
          <w:tblCellSpacing w:w="0" w:type="dxa"/>
        </w:trPr>
        <w:tc>
          <w:tcPr>
            <w:tcW w:w="9006" w:type="dxa"/>
            <w:hideMark/>
          </w:tcPr>
          <w:p w:rsidR="00EA4F21" w:rsidRDefault="00EA4F21">
            <w:pPr>
              <w:pStyle w:val="a3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 Приложение 1</w:t>
            </w:r>
          </w:p>
        </w:tc>
        <w:tc>
          <w:tcPr>
            <w:tcW w:w="1275" w:type="dxa"/>
            <w:hideMark/>
          </w:tcPr>
          <w:p w:rsidR="00EA4F21" w:rsidRDefault="003C2899">
            <w:pPr>
              <w:pStyle w:val="a3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</w:t>
            </w:r>
          </w:p>
        </w:tc>
      </w:tr>
      <w:tr w:rsidR="00EA4F21" w:rsidTr="00EA4F21">
        <w:trPr>
          <w:tblCellSpacing w:w="0" w:type="dxa"/>
        </w:trPr>
        <w:tc>
          <w:tcPr>
            <w:tcW w:w="9006" w:type="dxa"/>
            <w:hideMark/>
          </w:tcPr>
          <w:p w:rsidR="00EA4F21" w:rsidRDefault="00EA4F21">
            <w:pPr>
              <w:pStyle w:val="a3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 Приложение 2</w:t>
            </w:r>
          </w:p>
        </w:tc>
        <w:tc>
          <w:tcPr>
            <w:tcW w:w="1275" w:type="dxa"/>
            <w:hideMark/>
          </w:tcPr>
          <w:p w:rsidR="00EA4F21" w:rsidRDefault="003C2899">
            <w:pPr>
              <w:pStyle w:val="a3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</w:t>
            </w:r>
          </w:p>
        </w:tc>
      </w:tr>
      <w:tr w:rsidR="00EA4F21" w:rsidTr="00EA4F21">
        <w:trPr>
          <w:trHeight w:val="838"/>
          <w:tblCellSpacing w:w="0" w:type="dxa"/>
        </w:trPr>
        <w:tc>
          <w:tcPr>
            <w:tcW w:w="9006" w:type="dxa"/>
          </w:tcPr>
          <w:p w:rsidR="00EA4F21" w:rsidRDefault="00EA4F21">
            <w:pPr>
              <w:rPr>
                <w:rFonts w:ascii="Times New Roman" w:eastAsia="TimesNewRoman" w:hAnsi="Times New Roman" w:cs="Times New Roman"/>
                <w:sz w:val="28"/>
              </w:rPr>
            </w:pPr>
            <w:r>
              <w:rPr>
                <w:rFonts w:ascii="Times New Roman" w:eastAsia="TimesNewRoman" w:hAnsi="Times New Roman" w:cs="Times New Roman"/>
                <w:sz w:val="28"/>
              </w:rPr>
              <w:t>7. Лист изменений и дополнений, внесенных в рабочую программу</w:t>
            </w:r>
          </w:p>
          <w:p w:rsidR="00EA4F21" w:rsidRDefault="00EA4F21">
            <w:pPr>
              <w:pStyle w:val="a3"/>
              <w:spacing w:line="360" w:lineRule="auto"/>
              <w:rPr>
                <w:color w:val="000000"/>
                <w:sz w:val="18"/>
                <w:szCs w:val="28"/>
              </w:rPr>
            </w:pPr>
          </w:p>
        </w:tc>
        <w:tc>
          <w:tcPr>
            <w:tcW w:w="1275" w:type="dxa"/>
            <w:hideMark/>
          </w:tcPr>
          <w:p w:rsidR="00EA4F21" w:rsidRDefault="003C2899">
            <w:pPr>
              <w:pStyle w:val="a3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</w:t>
            </w:r>
          </w:p>
        </w:tc>
      </w:tr>
    </w:tbl>
    <w:p w:rsidR="00EA4F21" w:rsidRDefault="00EA4F21" w:rsidP="00EA4F21">
      <w:pPr>
        <w:pStyle w:val="ae"/>
        <w:rPr>
          <w:rFonts w:ascii="Times New Roman" w:hAnsi="Times New Roman" w:cs="Times New Roman"/>
          <w:sz w:val="28"/>
          <w:szCs w:val="28"/>
        </w:rPr>
      </w:pPr>
    </w:p>
    <w:p w:rsidR="00EA4F21" w:rsidRDefault="00EA4F21" w:rsidP="00EA4F21">
      <w:pPr>
        <w:pStyle w:val="ae"/>
        <w:rPr>
          <w:sz w:val="28"/>
          <w:szCs w:val="28"/>
        </w:rPr>
      </w:pPr>
    </w:p>
    <w:p w:rsidR="00EA4F21" w:rsidRDefault="00EA4F21" w:rsidP="00EA4F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caps/>
          <w:sz w:val="28"/>
          <w:szCs w:val="28"/>
        </w:rPr>
      </w:pPr>
    </w:p>
    <w:p w:rsidR="00EA4F21" w:rsidRDefault="00EA4F21" w:rsidP="00EA4F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Cs/>
          <w:caps/>
          <w:sz w:val="28"/>
          <w:szCs w:val="28"/>
        </w:rPr>
      </w:pPr>
    </w:p>
    <w:p w:rsidR="00EA4F21" w:rsidRDefault="00EA4F21" w:rsidP="00EA4F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EA4F21" w:rsidRDefault="00EA4F21" w:rsidP="00EA4F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EA4F21" w:rsidRDefault="00EA4F21" w:rsidP="00EA4F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EA4F21" w:rsidRDefault="00EA4F21" w:rsidP="00EA4F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EA4F21" w:rsidRDefault="00EA4F21" w:rsidP="00EA4F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EA4F21" w:rsidRDefault="00EA4F21" w:rsidP="00EA4F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EA4F21" w:rsidRDefault="00EA4F21" w:rsidP="00EA4F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EA4F21" w:rsidRDefault="00EA4F21" w:rsidP="00EA4F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EA4F21" w:rsidRDefault="00EA4F21" w:rsidP="00EA4F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EA4F21" w:rsidRDefault="00EA4F21" w:rsidP="00EA4F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EA4F21" w:rsidRDefault="00EA4F21" w:rsidP="00EA4F21">
      <w:pPr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ind w:right="-1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Паспорт рабочей  ПРОГРАММЫ УЧЕБНОЙ ДИСЦИПЛИНЫ </w:t>
      </w:r>
    </w:p>
    <w:p w:rsidR="00CE2A0E" w:rsidRDefault="00EA4F21" w:rsidP="00CE2A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ind w:left="360" w:right="-1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ОП.01 </w:t>
      </w:r>
      <w:r>
        <w:rPr>
          <w:rFonts w:ascii="Times New Roman" w:hAnsi="Times New Roman" w:cs="Times New Roman"/>
          <w:b/>
          <w:bCs/>
          <w:sz w:val="28"/>
          <w:szCs w:val="28"/>
        </w:rPr>
        <w:t>«ИНЖЕНЕРНАЯ ГРАФИКА»</w:t>
      </w:r>
    </w:p>
    <w:p w:rsidR="00EA4F21" w:rsidRDefault="00CE2A0E" w:rsidP="00FA00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ind w:left="360" w:right="-18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</w:t>
      </w:r>
      <w:r w:rsidR="00EA4F21"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="00EA4F21">
        <w:rPr>
          <w:rFonts w:ascii="Times New Roman" w:hAnsi="Times New Roman" w:cs="Times New Roman"/>
          <w:b/>
          <w:bCs/>
          <w:sz w:val="28"/>
          <w:szCs w:val="28"/>
        </w:rPr>
        <w:t>Место дисциплины в структуре основной профессиональной образовательной программы:</w:t>
      </w:r>
    </w:p>
    <w:p w:rsidR="00CE2A0E" w:rsidRPr="00FA00E7" w:rsidRDefault="00CE2A0E" w:rsidP="00FA00E7">
      <w:pPr>
        <w:pStyle w:val="af"/>
        <w:autoSpaceDE w:val="0"/>
        <w:autoSpaceDN w:val="0"/>
        <w:adjustRightInd w:val="0"/>
        <w:spacing w:after="0" w:line="240" w:lineRule="auto"/>
        <w:ind w:left="284" w:hanging="142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E2A0E">
        <w:rPr>
          <w:rFonts w:ascii="Times New Roman" w:hAnsi="Times New Roman" w:cs="Times New Roman"/>
          <w:iCs/>
          <w:sz w:val="28"/>
          <w:szCs w:val="28"/>
        </w:rPr>
        <w:t>Учебная  дисциплина  «Инженерная  графика»  является  обязательной  частью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CE2A0E">
        <w:rPr>
          <w:rFonts w:ascii="Times New Roman" w:hAnsi="Times New Roman" w:cs="Times New Roman"/>
          <w:iCs/>
          <w:sz w:val="28"/>
          <w:szCs w:val="28"/>
        </w:rPr>
        <w:t>общепрофессионального  цикла  примерной  основной  образовательной  программы  в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CE2A0E">
        <w:rPr>
          <w:rFonts w:ascii="Times New Roman" w:hAnsi="Times New Roman" w:cs="Times New Roman"/>
          <w:iCs/>
          <w:sz w:val="28"/>
          <w:szCs w:val="28"/>
        </w:rPr>
        <w:t>соответствии  с  ФГОС  по  специальности  СПО  08.02.01  Строительство  и  эксплуатация</w:t>
      </w:r>
      <w:r w:rsidR="00FA00E7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FA00E7">
        <w:rPr>
          <w:rFonts w:ascii="Times New Roman" w:hAnsi="Times New Roman" w:cs="Times New Roman"/>
          <w:iCs/>
          <w:sz w:val="28"/>
          <w:szCs w:val="28"/>
        </w:rPr>
        <w:t>зданий и сооружений (базовой и углублённой подготовки).</w:t>
      </w:r>
      <w:r w:rsidR="00FA00E7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FA00E7">
        <w:rPr>
          <w:rFonts w:ascii="Times New Roman" w:hAnsi="Times New Roman" w:cs="Times New Roman"/>
          <w:iCs/>
          <w:sz w:val="28"/>
          <w:szCs w:val="28"/>
        </w:rPr>
        <w:t>Учебная  дисциплина  «Инженерная  графика»  обеспечивает  формирование  и</w:t>
      </w:r>
      <w:r w:rsidR="00FA00E7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FA00E7">
        <w:rPr>
          <w:rFonts w:ascii="Times New Roman" w:hAnsi="Times New Roman" w:cs="Times New Roman"/>
          <w:iCs/>
          <w:sz w:val="28"/>
          <w:szCs w:val="28"/>
        </w:rPr>
        <w:t>развитие профессиональных и общих компетенций по видам деятельности в соответствии с</w:t>
      </w:r>
      <w:r w:rsidR="00FA00E7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FA00E7">
        <w:rPr>
          <w:rFonts w:ascii="Times New Roman" w:hAnsi="Times New Roman" w:cs="Times New Roman"/>
          <w:iCs/>
          <w:sz w:val="28"/>
          <w:szCs w:val="28"/>
        </w:rPr>
        <w:t>ФГОС  по  специальности   СПО  08.02.01  Строительство  и  эксплуатация  зданий  и</w:t>
      </w:r>
      <w:r w:rsidR="00FA00E7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FA00E7">
        <w:rPr>
          <w:rFonts w:ascii="Times New Roman" w:hAnsi="Times New Roman" w:cs="Times New Roman"/>
          <w:iCs/>
          <w:sz w:val="28"/>
          <w:szCs w:val="28"/>
        </w:rPr>
        <w:t>сооружений  (базовой  и  углублённой  подготовки):  ПК  1.1.  Подбирать  наиболее</w:t>
      </w:r>
      <w:r w:rsidR="00FA00E7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FA00E7">
        <w:rPr>
          <w:rFonts w:ascii="Times New Roman" w:hAnsi="Times New Roman" w:cs="Times New Roman"/>
          <w:iCs/>
          <w:sz w:val="28"/>
          <w:szCs w:val="28"/>
        </w:rPr>
        <w:t>оптимальные решения из строительных конструкций и материалов, разрабатывать узлы и</w:t>
      </w:r>
      <w:r w:rsidR="00FA00E7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FA00E7">
        <w:rPr>
          <w:rFonts w:ascii="Times New Roman" w:hAnsi="Times New Roman" w:cs="Times New Roman"/>
          <w:iCs/>
          <w:sz w:val="28"/>
          <w:szCs w:val="28"/>
        </w:rPr>
        <w:t>детали  конструктивных  элементов  зданий  и  сооружений  в  соответствии  с  условиями</w:t>
      </w:r>
      <w:r w:rsidR="00FA00E7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FA00E7">
        <w:rPr>
          <w:rFonts w:ascii="Times New Roman" w:hAnsi="Times New Roman" w:cs="Times New Roman"/>
          <w:iCs/>
          <w:sz w:val="28"/>
          <w:szCs w:val="28"/>
        </w:rPr>
        <w:t>эксплуатации и назначениями; ПК 1.3. Разрабатывать архитектурно-строительные чертежи</w:t>
      </w:r>
      <w:r w:rsidR="00FA00E7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FA00E7">
        <w:rPr>
          <w:rFonts w:ascii="Times New Roman" w:hAnsi="Times New Roman" w:cs="Times New Roman"/>
          <w:iCs/>
          <w:sz w:val="28"/>
          <w:szCs w:val="28"/>
        </w:rPr>
        <w:t>с  использованием  средств  автоматизированного  проектирования.  Особое  значение</w:t>
      </w:r>
      <w:r w:rsidR="00FA00E7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FA00E7">
        <w:rPr>
          <w:rFonts w:ascii="Times New Roman" w:hAnsi="Times New Roman" w:cs="Times New Roman"/>
          <w:iCs/>
          <w:sz w:val="28"/>
          <w:szCs w:val="28"/>
        </w:rPr>
        <w:t xml:space="preserve">дисциплина имеет при формировании и развитии: </w:t>
      </w:r>
      <w:proofErr w:type="gramStart"/>
      <w:r w:rsidRPr="00FA00E7">
        <w:rPr>
          <w:rFonts w:ascii="Times New Roman" w:hAnsi="Times New Roman" w:cs="Times New Roman"/>
          <w:iCs/>
          <w:sz w:val="28"/>
          <w:szCs w:val="28"/>
        </w:rPr>
        <w:t>ОК</w:t>
      </w:r>
      <w:proofErr w:type="gramEnd"/>
      <w:r w:rsidRPr="00FA00E7">
        <w:rPr>
          <w:rFonts w:ascii="Times New Roman" w:hAnsi="Times New Roman" w:cs="Times New Roman"/>
          <w:iCs/>
          <w:sz w:val="28"/>
          <w:szCs w:val="28"/>
        </w:rPr>
        <w:t xml:space="preserve"> 01. Выбирать способы решения задач</w:t>
      </w:r>
      <w:r w:rsidR="00FA00E7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FA00E7">
        <w:rPr>
          <w:rFonts w:ascii="Times New Roman" w:hAnsi="Times New Roman" w:cs="Times New Roman"/>
          <w:iCs/>
          <w:sz w:val="28"/>
          <w:szCs w:val="28"/>
        </w:rPr>
        <w:t xml:space="preserve">профессиональной  деятельности  применительно  к  различным  контекстам;  </w:t>
      </w:r>
      <w:proofErr w:type="gramStart"/>
      <w:r w:rsidRPr="00FA00E7">
        <w:rPr>
          <w:rFonts w:ascii="Times New Roman" w:hAnsi="Times New Roman" w:cs="Times New Roman"/>
          <w:iCs/>
          <w:sz w:val="28"/>
          <w:szCs w:val="28"/>
        </w:rPr>
        <w:t>ОК</w:t>
      </w:r>
      <w:proofErr w:type="gramEnd"/>
      <w:r w:rsidRPr="00FA00E7">
        <w:rPr>
          <w:rFonts w:ascii="Times New Roman" w:hAnsi="Times New Roman" w:cs="Times New Roman"/>
          <w:iCs/>
          <w:sz w:val="28"/>
          <w:szCs w:val="28"/>
        </w:rPr>
        <w:t xml:space="preserve">  02.</w:t>
      </w:r>
      <w:r w:rsidR="00FA00E7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FA00E7">
        <w:rPr>
          <w:rFonts w:ascii="Times New Roman" w:hAnsi="Times New Roman" w:cs="Times New Roman"/>
          <w:iCs/>
          <w:sz w:val="28"/>
          <w:szCs w:val="28"/>
        </w:rPr>
        <w:t>Осуществлять поиск, анализ и интерпретацию информации, необходимой для выполнения</w:t>
      </w:r>
      <w:r w:rsidR="00FA00E7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FA00E7">
        <w:rPr>
          <w:rFonts w:ascii="Times New Roman" w:hAnsi="Times New Roman" w:cs="Times New Roman"/>
          <w:iCs/>
          <w:sz w:val="28"/>
          <w:szCs w:val="28"/>
        </w:rPr>
        <w:t xml:space="preserve">задач профессиональной деятельности; </w:t>
      </w:r>
      <w:proofErr w:type="gramStart"/>
      <w:r w:rsidRPr="00FA00E7">
        <w:rPr>
          <w:rFonts w:ascii="Times New Roman" w:hAnsi="Times New Roman" w:cs="Times New Roman"/>
          <w:iCs/>
          <w:sz w:val="28"/>
          <w:szCs w:val="28"/>
        </w:rPr>
        <w:t>ОК</w:t>
      </w:r>
      <w:proofErr w:type="gramEnd"/>
      <w:r w:rsidRPr="00FA00E7">
        <w:rPr>
          <w:rFonts w:ascii="Times New Roman" w:hAnsi="Times New Roman" w:cs="Times New Roman"/>
          <w:iCs/>
          <w:sz w:val="28"/>
          <w:szCs w:val="28"/>
        </w:rPr>
        <w:t xml:space="preserve"> 03. Планировать и реализовывать собственное</w:t>
      </w:r>
      <w:r w:rsidR="00FA00E7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FA00E7">
        <w:rPr>
          <w:rFonts w:ascii="Times New Roman" w:hAnsi="Times New Roman" w:cs="Times New Roman"/>
          <w:iCs/>
          <w:sz w:val="28"/>
          <w:szCs w:val="28"/>
        </w:rPr>
        <w:t xml:space="preserve">профессиональное  и  личностное  развитие;   </w:t>
      </w:r>
      <w:proofErr w:type="gramStart"/>
      <w:r w:rsidRPr="00FA00E7">
        <w:rPr>
          <w:rFonts w:ascii="Times New Roman" w:hAnsi="Times New Roman" w:cs="Times New Roman"/>
          <w:iCs/>
          <w:sz w:val="28"/>
          <w:szCs w:val="28"/>
        </w:rPr>
        <w:t>ОК</w:t>
      </w:r>
      <w:proofErr w:type="gramEnd"/>
      <w:r w:rsidRPr="00FA00E7">
        <w:rPr>
          <w:rFonts w:ascii="Times New Roman" w:hAnsi="Times New Roman" w:cs="Times New Roman"/>
          <w:iCs/>
          <w:sz w:val="28"/>
          <w:szCs w:val="28"/>
        </w:rPr>
        <w:t xml:space="preserve">  09.  Использовать  информационные</w:t>
      </w:r>
      <w:r w:rsidR="00FA00E7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FA00E7">
        <w:rPr>
          <w:rFonts w:ascii="Times New Roman" w:hAnsi="Times New Roman" w:cs="Times New Roman"/>
          <w:iCs/>
          <w:sz w:val="28"/>
          <w:szCs w:val="28"/>
        </w:rPr>
        <w:t xml:space="preserve">технологии  в  профессиональной  деятельности;  </w:t>
      </w:r>
      <w:proofErr w:type="gramStart"/>
      <w:r w:rsidRPr="00FA00E7">
        <w:rPr>
          <w:rFonts w:ascii="Times New Roman" w:hAnsi="Times New Roman" w:cs="Times New Roman"/>
          <w:iCs/>
          <w:sz w:val="28"/>
          <w:szCs w:val="28"/>
        </w:rPr>
        <w:t>ОК</w:t>
      </w:r>
      <w:proofErr w:type="gramEnd"/>
      <w:r w:rsidRPr="00FA00E7">
        <w:rPr>
          <w:rFonts w:ascii="Times New Roman" w:hAnsi="Times New Roman" w:cs="Times New Roman"/>
          <w:iCs/>
          <w:sz w:val="28"/>
          <w:szCs w:val="28"/>
        </w:rPr>
        <w:t xml:space="preserve">  10.  Пользоваться  профессиональной</w:t>
      </w:r>
      <w:r w:rsidR="00FA00E7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FA00E7">
        <w:rPr>
          <w:rFonts w:ascii="Times New Roman" w:hAnsi="Times New Roman" w:cs="Times New Roman"/>
          <w:iCs/>
          <w:sz w:val="28"/>
          <w:szCs w:val="28"/>
        </w:rPr>
        <w:t>документацией на государственном и иностранном языках.</w:t>
      </w:r>
    </w:p>
    <w:p w:rsidR="00EA4F21" w:rsidRDefault="00CE2A0E" w:rsidP="00CE2A0E">
      <w:pPr>
        <w:pStyle w:val="af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CE2A0E">
        <w:rPr>
          <w:rFonts w:ascii="Times New Roman" w:hAnsi="Times New Roman" w:cs="Times New Roman"/>
          <w:b/>
          <w:iCs/>
          <w:sz w:val="28"/>
          <w:szCs w:val="28"/>
        </w:rPr>
        <w:t>1.2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EA4F21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Цель и планируемые результаты освоения дисциплины:</w:t>
      </w:r>
    </w:p>
    <w:p w:rsidR="00EA4F21" w:rsidRDefault="00EA4F21" w:rsidP="00EA4F2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59"/>
        <w:gridCol w:w="4536"/>
        <w:gridCol w:w="4642"/>
      </w:tblGrid>
      <w:tr w:rsidR="00EA4F21" w:rsidTr="00EA4F2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F21" w:rsidRDefault="00EA4F2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b/>
                <w:sz w:val="28"/>
                <w:szCs w:val="28"/>
                <w:lang w:eastAsia="en-US"/>
              </w:rPr>
              <w:t>Умения:</w:t>
            </w:r>
          </w:p>
          <w:p w:rsidR="00EA4F21" w:rsidRDefault="00EA4F2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F21" w:rsidRDefault="00EA4F21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b/>
                <w:sz w:val="28"/>
                <w:szCs w:val="28"/>
                <w:lang w:eastAsia="en-US"/>
              </w:rPr>
              <w:t>Знания:</w:t>
            </w:r>
          </w:p>
          <w:p w:rsidR="00EA4F21" w:rsidRDefault="00EA4F2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EA4F21" w:rsidTr="00EA4F2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F21" w:rsidRDefault="00EA4F2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  <w:p w:rsidR="00EA4F21" w:rsidRDefault="00EA4F2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ПК 1.1.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4F21" w:rsidRDefault="00EA4F21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Оформлять и читать чертежи деталей, конструкций, схем, спецификаций </w:t>
            </w:r>
            <w:proofErr w:type="gramStart"/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по</w:t>
            </w:r>
            <w:proofErr w:type="gramEnd"/>
          </w:p>
          <w:p w:rsidR="00EA4F21" w:rsidRDefault="00EA4F21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специальности; выполнять геометрические построения; выполнять графические изображения  пространственных образов в ручной и машинной графике;  разрабатывать комплексные чертежи с 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lastRenderedPageBreak/>
              <w:t>использованием системы  автоматизированного проектирования; выполнять изображения резьбовых</w:t>
            </w:r>
          </w:p>
          <w:p w:rsidR="00EA4F21" w:rsidRDefault="00EA4F2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соединений;  выполнять эскизы и рабочие  чертежи</w:t>
            </w:r>
          </w:p>
        </w:tc>
        <w:tc>
          <w:tcPr>
            <w:tcW w:w="4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4F21" w:rsidRDefault="00EA4F21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lastRenderedPageBreak/>
              <w:t>Начертаний и назначений линий на чертежах; типов  шрифтов и их</w:t>
            </w:r>
          </w:p>
          <w:p w:rsidR="00EA4F21" w:rsidRDefault="00EA4F2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параметров; правил нанесения размеров на чертежах;  основных правил разработки, оформления и чтения конструкторской документации; рациональных способов геометрических построений; законов, методов и приемов проекционного черчения; 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lastRenderedPageBreak/>
              <w:t>способов изображения предметов и расположение их на чертеже; графического обозначения материалов</w:t>
            </w:r>
          </w:p>
        </w:tc>
      </w:tr>
      <w:tr w:rsidR="00EA4F21" w:rsidTr="00EA4F2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4F21" w:rsidRDefault="00EA4F2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lastRenderedPageBreak/>
              <w:t>ПК 1.3.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4F21" w:rsidRDefault="00EA4F21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Пользоваться  нормативно-технической  документацией при выполнении и</w:t>
            </w:r>
          </w:p>
          <w:p w:rsidR="00EA4F21" w:rsidRDefault="00EA4F2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оформлении</w:t>
            </w:r>
            <w:proofErr w:type="gramEnd"/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 строительных чертежей; оформлять рабочие строительные чертежи</w:t>
            </w:r>
          </w:p>
        </w:tc>
        <w:tc>
          <w:tcPr>
            <w:tcW w:w="4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F21" w:rsidRDefault="00EA4F21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Требования стандартов ЕСКД и СПДС по оформлению строительных чертежей; технологии выполнения чертежей с использованием системы автоматизированного проектирования.</w:t>
            </w:r>
          </w:p>
          <w:p w:rsidR="00EA4F21" w:rsidRDefault="00EA4F2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EA4F21" w:rsidTr="00EA4F2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4F21" w:rsidRDefault="00EA4F2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ОК 1.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4F21" w:rsidRDefault="00EA4F21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Осуществлять выбор оптимального  алгоритма  своей деятельности, формы</w:t>
            </w:r>
          </w:p>
          <w:p w:rsidR="00EA4F21" w:rsidRDefault="00EA4F21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и методы  соответствуют целям и задачам.</w:t>
            </w:r>
          </w:p>
        </w:tc>
        <w:tc>
          <w:tcPr>
            <w:tcW w:w="4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F21" w:rsidRDefault="00EA4F21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Методов самоанализа и коррекции</w:t>
            </w:r>
            <w:r>
              <w:rPr>
                <w:rFonts w:ascii="TimesNewRomanPSMT" w:eastAsia="TimesNewRomanPSMT" w:hAnsiTheme="minorHAnsi" w:cs="TimesNewRomanPSMT" w:hint="eastAsia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своей деятельности  на основании  достигнутых  результатов.</w:t>
            </w:r>
          </w:p>
          <w:p w:rsidR="00EA4F21" w:rsidRDefault="00EA4F2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EA4F21" w:rsidTr="00EA4F2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4F21" w:rsidRDefault="00EA4F2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ОК 2.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F21" w:rsidRDefault="00EA4F21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Выполнять самостоятельный и  эффективный поиск, анализ интерпретацию необходимой  информации из разных источников, в том числе электронных и интернет ресурсов, для решения поставленных задач.</w:t>
            </w:r>
          </w:p>
          <w:p w:rsidR="00EA4F21" w:rsidRDefault="00EA4F2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F21" w:rsidRDefault="00EA4F21">
            <w:pPr>
              <w:autoSpaceDE w:val="0"/>
              <w:autoSpaceDN w:val="0"/>
              <w:adjustRightInd w:val="0"/>
              <w:rPr>
                <w:rFonts w:asciiTheme="minorHAnsi" w:eastAsia="TimesNewRomanPSMT" w:hAnsiTheme="minorHAnsi" w:cs="TimesNewRomanPSMT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Методов поиска информации, находящейся в печатных и электронных информационных ресурсах; основных методов анализа и интерпретации полученной  информации</w:t>
            </w:r>
            <w:r>
              <w:rPr>
                <w:rFonts w:ascii="TimesNewRomanPSMT" w:eastAsia="TimesNewRomanPSMT" w:hAnsiTheme="minorHAnsi" w:cs="TimesNewRomanPSMT" w:hint="eastAsia"/>
                <w:sz w:val="24"/>
                <w:szCs w:val="24"/>
                <w:lang w:eastAsia="en-US"/>
              </w:rPr>
              <w:t>.</w:t>
            </w:r>
          </w:p>
          <w:p w:rsidR="00EA4F21" w:rsidRDefault="00EA4F2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EA4F21" w:rsidTr="00EA4F2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4F21" w:rsidRDefault="00EA4F2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ОК 3.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4F21" w:rsidRDefault="00EA4F21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Обосновывать выбор методов и способов решения задач профессионального и личностного развития.</w:t>
            </w:r>
          </w:p>
        </w:tc>
        <w:tc>
          <w:tcPr>
            <w:tcW w:w="4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F21" w:rsidRDefault="00EA4F21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Способов оценки собственного профессионального продвижения,</w:t>
            </w:r>
          </w:p>
          <w:p w:rsidR="00EA4F21" w:rsidRDefault="00EA4F21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личностного  развития.</w:t>
            </w:r>
          </w:p>
          <w:p w:rsidR="00EA4F21" w:rsidRDefault="00EA4F2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EA4F21" w:rsidTr="00EA4F2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4F21" w:rsidRDefault="00EA4F2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ОК 9.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F21" w:rsidRDefault="00EA4F21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Активно использовать информационные и коммуникационные ресурсы в учебной деятельности.</w:t>
            </w:r>
          </w:p>
          <w:p w:rsidR="00EA4F21" w:rsidRDefault="00EA4F2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4F21" w:rsidRDefault="00EA4F21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Способов использования информационно-коммуникационных технологий в учебной деятельности, в том числе для осуществления самоконтроля знаний, создания презентаций, электронных таблиц и документов и т.п.</w:t>
            </w:r>
          </w:p>
        </w:tc>
      </w:tr>
      <w:tr w:rsidR="00EA4F21" w:rsidTr="00EA4F21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4F21" w:rsidRDefault="00EA4F2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ОК10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A4F21" w:rsidRDefault="00EA4F21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Пользоваться  нормативно-технической документацией при решении задач по составлению и оформлению строительных и специальных чертежей.</w:t>
            </w:r>
          </w:p>
          <w:p w:rsidR="00EA4F21" w:rsidRDefault="00EA4F2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A4F21" w:rsidRDefault="00EA4F21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Требований государственных стандартов единой системы конструкторской документации по оформлению и составлению строительных и специальных чертежей.</w:t>
            </w:r>
          </w:p>
        </w:tc>
      </w:tr>
    </w:tbl>
    <w:p w:rsidR="00EA4F21" w:rsidRDefault="00EA4F21" w:rsidP="00EA4F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b/>
          <w:bCs/>
          <w:caps/>
          <w:sz w:val="28"/>
          <w:szCs w:val="28"/>
        </w:rPr>
      </w:pPr>
    </w:p>
    <w:p w:rsidR="00EA4F21" w:rsidRDefault="00EA4F21" w:rsidP="00EA4F21">
      <w:pPr>
        <w:pStyle w:val="ae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СТРУКТУРА И ПРИМЕРНОЕ СОДЕРЖАНИЕ УЧЕБНОЙ ДИСЦИПЛИНЫ</w:t>
      </w:r>
    </w:p>
    <w:p w:rsidR="00EA4F21" w:rsidRDefault="00EA4F21" w:rsidP="00EA4F21">
      <w:pPr>
        <w:pStyle w:val="ae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A4F21" w:rsidRDefault="00EA4F21" w:rsidP="00EA4F21">
      <w:pPr>
        <w:pStyle w:val="a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EA4F21" w:rsidRDefault="00EA4F21" w:rsidP="00EA4F21">
      <w:pPr>
        <w:pStyle w:val="ae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EA4F21" w:rsidTr="00EA4F21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деятельности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</w:tr>
      <w:tr w:rsidR="00EA4F21" w:rsidTr="00EA4F21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Pr="00404FFF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FFF">
              <w:rPr>
                <w:rFonts w:ascii="Times New Roman" w:hAnsi="Times New Roman" w:cs="Times New Roman"/>
                <w:b/>
                <w:sz w:val="24"/>
                <w:szCs w:val="24"/>
              </w:rPr>
              <w:t>120</w:t>
            </w:r>
          </w:p>
        </w:tc>
      </w:tr>
      <w:tr w:rsidR="00EA4F21" w:rsidTr="00EA4F21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Pr="00404FFF" w:rsidRDefault="00404F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FFF">
              <w:rPr>
                <w:rFonts w:ascii="Times New Roman" w:hAnsi="Times New Roman" w:cs="Times New Roman"/>
                <w:b/>
                <w:sz w:val="24"/>
                <w:szCs w:val="24"/>
              </w:rPr>
              <w:t>120</w:t>
            </w:r>
          </w:p>
        </w:tc>
      </w:tr>
      <w:tr w:rsidR="00EA4F21" w:rsidTr="00EA4F21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Pr="00CE2A0E" w:rsidRDefault="00CE2A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2A0E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Pr="00404FFF" w:rsidRDefault="00404F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</w:tr>
      <w:tr w:rsidR="00EA4F21" w:rsidTr="00EA4F21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CE2A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Теоретические занятия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404F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CE2A0E" w:rsidTr="00EA4F21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A0E" w:rsidRDefault="00CE2A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 занятия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A0E" w:rsidRDefault="00404F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A4F21" w:rsidTr="00EA4F21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CE2A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Pr="00404FFF" w:rsidRDefault="00404F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FFF"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</w:tr>
      <w:tr w:rsidR="00FA00E7" w:rsidTr="00EA4F21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0E7" w:rsidRDefault="00FA00E7" w:rsidP="00952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Теоретические занятия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0E7" w:rsidRDefault="00FA00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0E7" w:rsidTr="00EA4F21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0E7" w:rsidRDefault="00FA00E7" w:rsidP="00952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 занятия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0E7" w:rsidRDefault="00404F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EA4F21" w:rsidTr="00EA4F21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</w:t>
            </w:r>
            <w:r w:rsidR="00404FFF">
              <w:rPr>
                <w:rFonts w:ascii="Times New Roman" w:hAnsi="Times New Roman" w:cs="Times New Roman"/>
                <w:sz w:val="24"/>
                <w:szCs w:val="24"/>
              </w:rPr>
              <w:t xml:space="preserve">ятельная работа студента 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Pr="00404FFF" w:rsidRDefault="00404F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175" w:hanging="17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FFF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EA4F21" w:rsidTr="00EA4F21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Итоговая аттестация </w:t>
            </w:r>
          </w:p>
        </w:tc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</w:tbl>
    <w:p w:rsidR="00EA4F21" w:rsidRDefault="00EA4F21" w:rsidP="00EA4F21">
      <w:pPr>
        <w:pStyle w:val="ae"/>
        <w:rPr>
          <w:rFonts w:ascii="Times New Roman" w:hAnsi="Times New Roman" w:cs="Times New Roman"/>
          <w:b/>
          <w:sz w:val="28"/>
          <w:szCs w:val="28"/>
        </w:rPr>
      </w:pPr>
    </w:p>
    <w:p w:rsidR="00EA4F21" w:rsidRDefault="00EA4F21" w:rsidP="00EA4F21">
      <w:pPr>
        <w:pStyle w:val="ae"/>
        <w:rPr>
          <w:rFonts w:ascii="Times New Roman" w:hAnsi="Times New Roman" w:cs="Times New Roman"/>
          <w:b/>
          <w:sz w:val="28"/>
          <w:szCs w:val="28"/>
        </w:rPr>
      </w:pPr>
    </w:p>
    <w:p w:rsidR="00EA4F21" w:rsidRDefault="00EA4F21" w:rsidP="00EA4F21">
      <w:pPr>
        <w:pStyle w:val="ae"/>
        <w:rPr>
          <w:rFonts w:ascii="Times New Roman" w:hAnsi="Times New Roman" w:cs="Times New Roman"/>
          <w:b/>
          <w:sz w:val="28"/>
          <w:szCs w:val="28"/>
        </w:rPr>
      </w:pPr>
    </w:p>
    <w:p w:rsidR="00EA4F21" w:rsidRDefault="00EA4F21" w:rsidP="00EA4F21">
      <w:pPr>
        <w:pStyle w:val="ae"/>
        <w:rPr>
          <w:rFonts w:ascii="Times New Roman" w:hAnsi="Times New Roman" w:cs="Times New Roman"/>
          <w:b/>
          <w:sz w:val="28"/>
          <w:szCs w:val="28"/>
        </w:rPr>
      </w:pPr>
    </w:p>
    <w:p w:rsidR="00EA4F21" w:rsidRDefault="00EA4F21" w:rsidP="00EA4F21">
      <w:pPr>
        <w:pStyle w:val="ae"/>
        <w:rPr>
          <w:rFonts w:ascii="Times New Roman" w:hAnsi="Times New Roman" w:cs="Times New Roman"/>
          <w:b/>
          <w:sz w:val="28"/>
          <w:szCs w:val="28"/>
        </w:rPr>
      </w:pPr>
    </w:p>
    <w:p w:rsidR="00EA4F21" w:rsidRDefault="00EA4F21" w:rsidP="00EA4F21">
      <w:pPr>
        <w:pStyle w:val="ae"/>
        <w:rPr>
          <w:rFonts w:ascii="Times New Roman" w:hAnsi="Times New Roman" w:cs="Times New Roman"/>
          <w:b/>
          <w:sz w:val="28"/>
          <w:szCs w:val="28"/>
        </w:rPr>
      </w:pPr>
    </w:p>
    <w:p w:rsidR="00EA4F21" w:rsidRDefault="00EA4F21" w:rsidP="00EA4F21">
      <w:pPr>
        <w:pStyle w:val="ae"/>
        <w:rPr>
          <w:rFonts w:ascii="Times New Roman" w:hAnsi="Times New Roman" w:cs="Times New Roman"/>
          <w:b/>
          <w:sz w:val="28"/>
          <w:szCs w:val="28"/>
        </w:rPr>
      </w:pPr>
    </w:p>
    <w:p w:rsidR="00EA4F21" w:rsidRDefault="00EA4F21" w:rsidP="00EA4F21">
      <w:pPr>
        <w:pStyle w:val="ae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A4F21" w:rsidRDefault="00EA4F21" w:rsidP="00EA4F21">
      <w:pPr>
        <w:pStyle w:val="ae"/>
        <w:rPr>
          <w:rFonts w:ascii="Times New Roman" w:hAnsi="Times New Roman" w:cs="Times New Roman"/>
          <w:sz w:val="28"/>
          <w:szCs w:val="28"/>
        </w:rPr>
      </w:pPr>
    </w:p>
    <w:p w:rsidR="00EA4F21" w:rsidRDefault="00EA4F21" w:rsidP="00EA4F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b/>
          <w:bCs/>
          <w:caps/>
          <w:sz w:val="28"/>
          <w:szCs w:val="28"/>
        </w:rPr>
      </w:pPr>
    </w:p>
    <w:p w:rsidR="00EA4F21" w:rsidRDefault="00EA4F21" w:rsidP="00EA4F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b/>
          <w:bCs/>
          <w:caps/>
          <w:sz w:val="28"/>
          <w:szCs w:val="28"/>
        </w:rPr>
      </w:pPr>
    </w:p>
    <w:p w:rsidR="00EA4F21" w:rsidRDefault="00EA4F21" w:rsidP="00EA4F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b/>
          <w:bCs/>
          <w:caps/>
          <w:sz w:val="28"/>
          <w:szCs w:val="28"/>
        </w:rPr>
      </w:pPr>
    </w:p>
    <w:p w:rsidR="00EA4F21" w:rsidRDefault="00EA4F21" w:rsidP="00EA4F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b/>
          <w:bCs/>
          <w:caps/>
          <w:sz w:val="28"/>
          <w:szCs w:val="28"/>
        </w:rPr>
      </w:pPr>
    </w:p>
    <w:p w:rsidR="00EA4F21" w:rsidRDefault="00EA4F21" w:rsidP="00EA4F21">
      <w:pPr>
        <w:spacing w:after="0" w:line="240" w:lineRule="auto"/>
        <w:rPr>
          <w:rFonts w:ascii="Times New Roman" w:hAnsi="Times New Roman" w:cs="Times New Roman"/>
          <w:b/>
          <w:bCs/>
          <w:caps/>
          <w:sz w:val="28"/>
          <w:szCs w:val="28"/>
        </w:rPr>
        <w:sectPr w:rsidR="00EA4F21">
          <w:footerReference w:type="default" r:id="rId9"/>
          <w:pgSz w:w="11906" w:h="16838"/>
          <w:pgMar w:top="851" w:right="851" w:bottom="851" w:left="1134" w:header="708" w:footer="708" w:gutter="0"/>
          <w:cols w:space="720"/>
        </w:sectPr>
      </w:pPr>
      <w:r>
        <w:rPr>
          <w:b/>
          <w:bCs/>
          <w:caps/>
          <w:sz w:val="28"/>
          <w:szCs w:val="28"/>
        </w:rPr>
        <w:br w:type="page"/>
      </w:r>
    </w:p>
    <w:tbl>
      <w:tblPr>
        <w:tblW w:w="1488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3"/>
        <w:gridCol w:w="59"/>
        <w:gridCol w:w="73"/>
        <w:gridCol w:w="7754"/>
        <w:gridCol w:w="19"/>
        <w:gridCol w:w="2545"/>
        <w:gridCol w:w="39"/>
        <w:gridCol w:w="1418"/>
      </w:tblGrid>
      <w:tr w:rsidR="00EA4F21" w:rsidTr="00857BFC">
        <w:trPr>
          <w:trHeight w:val="20"/>
        </w:trPr>
        <w:tc>
          <w:tcPr>
            <w:tcW w:w="3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Наименование разделов и тем</w:t>
            </w: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</w:p>
        </w:tc>
        <w:tc>
          <w:tcPr>
            <w:tcW w:w="2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освоения</w:t>
            </w:r>
          </w:p>
        </w:tc>
      </w:tr>
      <w:tr w:rsidR="00EA4F21" w:rsidTr="00857BFC">
        <w:trPr>
          <w:trHeight w:val="20"/>
        </w:trPr>
        <w:tc>
          <w:tcPr>
            <w:tcW w:w="3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A4F21" w:rsidTr="00857BFC">
        <w:trPr>
          <w:trHeight w:val="288"/>
        </w:trPr>
        <w:tc>
          <w:tcPr>
            <w:tcW w:w="134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1.Правила оформления чертежей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4F21" w:rsidTr="00857BFC">
        <w:trPr>
          <w:trHeight w:val="848"/>
        </w:trPr>
        <w:tc>
          <w:tcPr>
            <w:tcW w:w="30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 1.1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Основные сведения   по оформлению чертежей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</w:p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Содержание  учебного материала</w:t>
            </w:r>
          </w:p>
          <w:p w:rsidR="00EA4F21" w:rsidRPr="0072400B" w:rsidRDefault="00EA4F21">
            <w:pPr>
              <w:pStyle w:val="ae"/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240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Требования стандартов единой системы конструкторской документации по правилам разработки, оформления и чтения проектной документации и рабочих чертежей</w:t>
            </w:r>
          </w:p>
        </w:tc>
        <w:tc>
          <w:tcPr>
            <w:tcW w:w="2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4F21" w:rsidRDefault="00EA4F21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4F21" w:rsidRDefault="00EA4F21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  <w:p w:rsidR="00EA4F21" w:rsidRDefault="00EA4F21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10</w:t>
            </w:r>
          </w:p>
          <w:p w:rsidR="00EA4F21" w:rsidRDefault="00EA4F21" w:rsidP="008A3478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249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225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Практические занятия</w:t>
            </w:r>
          </w:p>
        </w:tc>
        <w:tc>
          <w:tcPr>
            <w:tcW w:w="2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216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387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tabs>
                <w:tab w:val="left" w:pos="1563"/>
              </w:tabs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320"/>
        </w:trPr>
        <w:tc>
          <w:tcPr>
            <w:tcW w:w="30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Тема 1.2</w:t>
            </w:r>
          </w:p>
          <w:p w:rsidR="00EA4F21" w:rsidRDefault="00B64523" w:rsidP="0072400B">
            <w:pPr>
              <w:pStyle w:val="ae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pacing w:val="-6"/>
                <w:sz w:val="24"/>
                <w:szCs w:val="24"/>
                <w:lang w:eastAsia="zh-CN"/>
              </w:rPr>
              <w:t>Стандарты</w:t>
            </w:r>
            <w:r w:rsidR="00EA4F21">
              <w:rPr>
                <w:rFonts w:ascii="Times New Roman" w:eastAsia="Calibri" w:hAnsi="Times New Roman" w:cs="Times New Roman"/>
                <w:bCs/>
                <w:color w:val="000000"/>
                <w:spacing w:val="-6"/>
                <w:sz w:val="24"/>
                <w:szCs w:val="24"/>
                <w:lang w:eastAsia="zh-CN"/>
              </w:rPr>
              <w:t xml:space="preserve"> </w:t>
            </w:r>
            <w:r w:rsidR="0072400B">
              <w:rPr>
                <w:rFonts w:ascii="Times New Roman" w:eastAsia="Calibri" w:hAnsi="Times New Roman" w:cs="Times New Roman"/>
                <w:bCs/>
                <w:color w:val="000000"/>
                <w:spacing w:val="-6"/>
                <w:sz w:val="24"/>
                <w:szCs w:val="24"/>
                <w:lang w:eastAsia="zh-CN"/>
              </w:rPr>
              <w:t>ЕСКД</w:t>
            </w: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  <w:p w:rsidR="0072400B" w:rsidRDefault="007240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 xml:space="preserve">Изучение </w:t>
            </w:r>
            <w:r>
              <w:rPr>
                <w:rFonts w:ascii="Times New Roman" w:eastAsia="Calibri" w:hAnsi="Times New Roman" w:cs="Times New Roman"/>
                <w:bCs/>
                <w:color w:val="000000"/>
                <w:spacing w:val="-6"/>
                <w:sz w:val="24"/>
                <w:szCs w:val="24"/>
                <w:lang w:eastAsia="zh-CN"/>
              </w:rPr>
              <w:t>стандартов единой системы конструкторской документации:  ГОСТ 2.301-68 ЕСКД  Форматы чертежей; ГОСТ 2.302-68 ЕСКД  Масштабы;</w:t>
            </w:r>
            <w:r>
              <w:rPr>
                <w:rFonts w:ascii="Times New Roman" w:eastAsia="Calibri" w:hAnsi="Times New Roman" w:cs="Times New Roman"/>
                <w:bCs/>
                <w:color w:val="FF0000"/>
                <w:spacing w:val="-6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color w:val="000000"/>
                <w:spacing w:val="-6"/>
                <w:sz w:val="24"/>
                <w:szCs w:val="24"/>
                <w:lang w:eastAsia="zh-CN"/>
              </w:rPr>
              <w:t xml:space="preserve">ГОСТ 2.304-68 ЕСКД Чертежный шрифт; ГОСТ 2.303-68 ЕСКД Линии чертежа; ГОСТ 2.307-68  ЕСКД   </w:t>
            </w:r>
            <w:r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  <w:lang w:eastAsia="zh-CN"/>
              </w:rPr>
              <w:t>Нанесение размеров и предельных отклонений</w:t>
            </w:r>
            <w:r>
              <w:rPr>
                <w:rFonts w:ascii="Times New Roman" w:eastAsia="Calibri" w:hAnsi="Times New Roman" w:cs="Times New Roman"/>
                <w:b/>
                <w:color w:val="000000"/>
                <w:spacing w:val="-6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2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72400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266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407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Практическая работа </w:t>
            </w:r>
          </w:p>
          <w:p w:rsidR="00EA4F21" w:rsidRDefault="00EA4F21">
            <w:pPr>
              <w:pStyle w:val="ae"/>
              <w:spacing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Пр. р. № 1</w:t>
            </w:r>
            <w:r w:rsidR="00B64523">
              <w:rPr>
                <w:rFonts w:ascii="Times New Roman" w:eastAsia="Calibri" w:hAnsi="Times New Roman" w:cs="Times New Roman"/>
                <w:bCs/>
                <w:color w:val="000000"/>
                <w:spacing w:val="-6"/>
                <w:sz w:val="24"/>
                <w:szCs w:val="24"/>
                <w:lang w:eastAsia="zh-CN"/>
              </w:rPr>
              <w:t xml:space="preserve"> Стандарты ЕСКД</w:t>
            </w:r>
          </w:p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gramStart"/>
            <w:r w:rsidR="00B6452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(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 xml:space="preserve">Изучение </w:t>
            </w:r>
            <w:r>
              <w:rPr>
                <w:rFonts w:ascii="Times New Roman" w:eastAsia="Calibri" w:hAnsi="Times New Roman" w:cs="Times New Roman"/>
                <w:bCs/>
                <w:color w:val="000000"/>
                <w:spacing w:val="-6"/>
                <w:sz w:val="24"/>
                <w:szCs w:val="24"/>
                <w:lang w:eastAsia="zh-CN"/>
              </w:rPr>
              <w:t>стандартов единой системы конструкторской документации:</w:t>
            </w:r>
            <w:proofErr w:type="gramEnd"/>
            <w:r>
              <w:rPr>
                <w:rFonts w:ascii="Times New Roman" w:eastAsia="Calibri" w:hAnsi="Times New Roman" w:cs="Times New Roman"/>
                <w:bCs/>
                <w:color w:val="000000"/>
                <w:spacing w:val="-6"/>
                <w:sz w:val="24"/>
                <w:szCs w:val="24"/>
                <w:lang w:eastAsia="zh-CN"/>
              </w:rPr>
              <w:t xml:space="preserve">  ГОСТ 2.301-68 ЕСКД  Форматы чертежей</w:t>
            </w:r>
            <w:proofErr w:type="gramStart"/>
            <w:r>
              <w:rPr>
                <w:rFonts w:ascii="Times New Roman" w:eastAsia="Calibri" w:hAnsi="Times New Roman" w:cs="Times New Roman"/>
                <w:bCs/>
                <w:color w:val="000000"/>
                <w:spacing w:val="-6"/>
                <w:sz w:val="24"/>
                <w:szCs w:val="24"/>
                <w:lang w:eastAsia="zh-CN"/>
              </w:rPr>
              <w:t xml:space="preserve"> ;</w:t>
            </w:r>
            <w:proofErr w:type="gramEnd"/>
            <w:r>
              <w:rPr>
                <w:rFonts w:ascii="Times New Roman" w:eastAsia="Calibri" w:hAnsi="Times New Roman" w:cs="Times New Roman"/>
                <w:bCs/>
                <w:color w:val="000000"/>
                <w:spacing w:val="-6"/>
                <w:sz w:val="24"/>
                <w:szCs w:val="24"/>
                <w:lang w:eastAsia="zh-CN"/>
              </w:rPr>
              <w:t xml:space="preserve"> ГОСТ 2.302-68 ЕСКД  Масштабы;</w:t>
            </w:r>
            <w:r>
              <w:rPr>
                <w:rFonts w:ascii="Times New Roman" w:eastAsia="Calibri" w:hAnsi="Times New Roman" w:cs="Times New Roman"/>
                <w:bCs/>
                <w:color w:val="FF0000"/>
                <w:spacing w:val="-6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color w:val="000000"/>
                <w:spacing w:val="-6"/>
                <w:sz w:val="24"/>
                <w:szCs w:val="24"/>
                <w:lang w:eastAsia="zh-CN"/>
              </w:rPr>
              <w:t xml:space="preserve">ГОСТ 2.304-68 ЕСКД Чертежный шрифт; ГОСТ 2.303-68 ЕСКД Линии чертежа; ГОСТ 2.307-68  ЕСКД   </w:t>
            </w:r>
            <w:r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  <w:lang w:eastAsia="zh-CN"/>
              </w:rPr>
              <w:t>Нанесение размеров и предельных отклонений</w:t>
            </w:r>
            <w:r w:rsidR="00B64523">
              <w:rPr>
                <w:rFonts w:ascii="Times New Roman" w:eastAsia="Calibri" w:hAnsi="Times New Roman" w:cs="Times New Roman"/>
                <w:b/>
                <w:color w:val="000000"/>
                <w:spacing w:val="-6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B645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10</w:t>
            </w:r>
          </w:p>
        </w:tc>
      </w:tr>
      <w:tr w:rsidR="00EA4F21" w:rsidTr="00857BFC">
        <w:trPr>
          <w:trHeight w:val="274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153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Pr="00B64523" w:rsidRDefault="00B64523" w:rsidP="00B64523">
            <w:pPr>
              <w:pStyle w:val="1"/>
              <w:tabs>
                <w:tab w:val="left" w:pos="1563"/>
              </w:tabs>
              <w:spacing w:line="276" w:lineRule="auto"/>
              <w:ind w:firstLine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Самостоятельная работа 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349"/>
        </w:trPr>
        <w:tc>
          <w:tcPr>
            <w:tcW w:w="30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Тема 1.3 </w:t>
            </w:r>
          </w:p>
          <w:p w:rsidR="00EA4F21" w:rsidRDefault="00B64523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Рамка и основная надпись</w:t>
            </w:r>
            <w:r w:rsidR="00EA4F2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 xml:space="preserve"> чертежа.</w:t>
            </w: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B64523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153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tabs>
                <w:tab w:val="left" w:pos="1563"/>
              </w:tabs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418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Практическая работа </w:t>
            </w:r>
          </w:p>
          <w:p w:rsidR="00EA4F21" w:rsidRPr="00B64523" w:rsidRDefault="00B64523" w:rsidP="00B64523">
            <w:pPr>
              <w:pStyle w:val="ae"/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lastRenderedPageBreak/>
              <w:t xml:space="preserve">Пр. р. № 2 </w:t>
            </w:r>
            <w:r w:rsidR="00EA4F2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Вычерчивание рамки и основной надписи чертежа.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B6452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153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315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20"/>
        </w:trPr>
        <w:tc>
          <w:tcPr>
            <w:tcW w:w="30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Тема 1.4 </w:t>
            </w:r>
          </w:p>
          <w:p w:rsidR="00EA4F21" w:rsidRDefault="00B64523">
            <w:pPr>
              <w:pStyle w:val="ae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>К</w:t>
            </w:r>
            <w:r w:rsidR="00EA4F2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>омпозиции из букв и цифр с заданным номером шрифта.</w:t>
            </w: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20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966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Практическая работа </w:t>
            </w:r>
          </w:p>
          <w:p w:rsidR="00EA4F21" w:rsidRPr="00B64523" w:rsidRDefault="00EA4F21" w:rsidP="00B64523">
            <w:pPr>
              <w:pStyle w:val="ae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Пр. р. № 3</w:t>
            </w:r>
            <w:r w:rsidR="00B6452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zh-CN"/>
              </w:rPr>
              <w:t>Выполнение композиции из букв и цифр с заданным номером шрифта.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B645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10</w:t>
            </w:r>
          </w:p>
        </w:tc>
      </w:tr>
      <w:tr w:rsidR="00EA4F21" w:rsidTr="00857BFC">
        <w:trPr>
          <w:trHeight w:val="20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377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tabs>
                <w:tab w:val="left" w:pos="1563"/>
              </w:tabs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269"/>
        </w:trPr>
        <w:tc>
          <w:tcPr>
            <w:tcW w:w="30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zh-CN"/>
              </w:rPr>
              <w:t>Тема 1.5</w:t>
            </w:r>
          </w:p>
          <w:p w:rsidR="00EA4F21" w:rsidRDefault="00B64523">
            <w:pPr>
              <w:pStyle w:val="ae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Оформление </w:t>
            </w:r>
            <w:r w:rsidR="00EA4F21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титульного листа альбома графических работ.</w:t>
            </w: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21" w:rsidRDefault="00B645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262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560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  <w:color w:val="000000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zh-CN"/>
              </w:rPr>
              <w:t xml:space="preserve">Практическая работа </w:t>
            </w:r>
          </w:p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zh-CN"/>
              </w:rPr>
              <w:t>Пр.р. № 4.</w:t>
            </w:r>
            <w:r>
              <w:rPr>
                <w:rFonts w:ascii="Times New Roman" w:hAnsi="Times New Roman"/>
                <w:color w:val="000000"/>
                <w:lang w:eastAsia="zh-CN"/>
              </w:rPr>
              <w:t xml:space="preserve"> Выполнение титульного листа альбома графических работ.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B645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10</w:t>
            </w:r>
          </w:p>
        </w:tc>
      </w:tr>
      <w:tr w:rsidR="00EA4F21" w:rsidTr="00857BFC">
        <w:trPr>
          <w:trHeight w:val="216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</w:p>
        </w:tc>
      </w:tr>
      <w:tr w:rsidR="00EA4F21" w:rsidTr="00857BFC">
        <w:trPr>
          <w:trHeight w:val="332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tabs>
                <w:tab w:val="left" w:pos="1563"/>
              </w:tabs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634"/>
        </w:trPr>
        <w:tc>
          <w:tcPr>
            <w:tcW w:w="30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 w:rsidP="00B645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Тема 1.6 </w:t>
            </w:r>
          </w:p>
          <w:p w:rsidR="00EA4F21" w:rsidRDefault="00EA4F21" w:rsidP="00B645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 xml:space="preserve">Деление отрезка на равные части. </w:t>
            </w: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 w:rsidP="00B64523">
            <w:pPr>
              <w:pStyle w:val="1"/>
              <w:tabs>
                <w:tab w:val="left" w:pos="1563"/>
              </w:tabs>
              <w:spacing w:line="276" w:lineRule="auto"/>
              <w:ind w:firstLine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Содержание учебного  материала</w:t>
            </w:r>
          </w:p>
          <w:p w:rsidR="00EA4F21" w:rsidRPr="0072400B" w:rsidRDefault="00EA4F21" w:rsidP="00B64523">
            <w:pPr>
              <w:pStyle w:val="1"/>
              <w:tabs>
                <w:tab w:val="left" w:pos="1563"/>
              </w:tabs>
              <w:spacing w:line="276" w:lineRule="auto"/>
              <w:ind w:firstLine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  <w:i/>
                <w:color w:val="000000"/>
                <w:lang w:eastAsia="zh-CN"/>
              </w:rPr>
              <w:t xml:space="preserve"> </w:t>
            </w:r>
            <w:r w:rsidRPr="0072400B">
              <w:rPr>
                <w:rFonts w:ascii="Times New Roman" w:hAnsi="Times New Roman"/>
                <w:b/>
                <w:bCs/>
                <w:i/>
                <w:lang w:eastAsia="zh-CN"/>
              </w:rPr>
              <w:t>Деление отрезка на равные части. Построение и деление углов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72400B" w:rsidP="00B645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 w:rsidP="00B64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A4F21" w:rsidRDefault="00EA4F21" w:rsidP="00B645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09</w:t>
            </w:r>
          </w:p>
          <w:p w:rsidR="00EA4F21" w:rsidRDefault="00EA4F21" w:rsidP="00B645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10</w:t>
            </w:r>
          </w:p>
        </w:tc>
      </w:tr>
      <w:tr w:rsidR="00EA4F21" w:rsidTr="00857BFC">
        <w:trPr>
          <w:trHeight w:val="279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276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276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333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423"/>
        </w:trPr>
        <w:tc>
          <w:tcPr>
            <w:tcW w:w="30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Тема 1.7 </w:t>
            </w:r>
          </w:p>
          <w:p w:rsidR="00B64523" w:rsidRPr="00B64523" w:rsidRDefault="00B64523">
            <w:pPr>
              <w:pStyle w:val="ae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B64523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Сопряжения.</w:t>
            </w:r>
          </w:p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tabs>
                <w:tab w:val="left" w:pos="1563"/>
              </w:tabs>
              <w:spacing w:line="276" w:lineRule="auto"/>
              <w:ind w:firstLine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Содержание учебного  материала</w:t>
            </w:r>
          </w:p>
          <w:p w:rsidR="00B64523" w:rsidRPr="00B64523" w:rsidRDefault="00B64523" w:rsidP="00282663"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Деление окружности на равные части.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Выполнение построения  сопряжения по внешнему и внутреннему  контуру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="00282663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.</w:t>
            </w:r>
            <w:proofErr w:type="gramEnd"/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B645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193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559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Практическая работа </w:t>
            </w:r>
          </w:p>
          <w:p w:rsidR="00EA4F21" w:rsidRPr="00282663" w:rsidRDefault="00EA4F21" w:rsidP="00282663">
            <w:pPr>
              <w:pStyle w:val="ae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Пр.р. № 5</w:t>
            </w:r>
            <w:r w:rsidR="0028266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Дел</w:t>
            </w:r>
            <w:r w:rsidR="00282663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ение окружности на равные части,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построение  сопряжение по внешнему и внутреннему  контуру</w:t>
            </w:r>
            <w:r w:rsidR="00282663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282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09</w:t>
            </w:r>
          </w:p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10</w:t>
            </w:r>
          </w:p>
        </w:tc>
      </w:tr>
      <w:tr w:rsidR="00EA4F21" w:rsidTr="00857BFC">
        <w:trPr>
          <w:trHeight w:val="335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209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r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503"/>
        </w:trPr>
        <w:tc>
          <w:tcPr>
            <w:tcW w:w="30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Тема 1.9 </w:t>
            </w:r>
          </w:p>
          <w:p w:rsidR="00EA4F21" w:rsidRDefault="00282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Уклон и конусность</w:t>
            </w:r>
            <w:r w:rsidR="00EA4F21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. Сопряжение.</w:t>
            </w: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tabs>
                <w:tab w:val="left" w:pos="1563"/>
              </w:tabs>
              <w:spacing w:line="276" w:lineRule="auto"/>
              <w:ind w:firstLine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Содержание учебного  материала</w:t>
            </w:r>
          </w:p>
          <w:p w:rsidR="00282663" w:rsidRPr="00282663" w:rsidRDefault="00282663" w:rsidP="00282663"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Построение  и обозначение уклонов и конусности. Сопряжение.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282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503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503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Практическая работа </w:t>
            </w:r>
          </w:p>
          <w:p w:rsidR="00EA4F21" w:rsidRPr="00282663" w:rsidRDefault="00EA4F21" w:rsidP="00282663">
            <w:pPr>
              <w:pStyle w:val="ae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Пр.р. № 6</w:t>
            </w:r>
            <w:r w:rsidR="0028266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Построение  и обозначение уклонов и конусности. Сопряжение.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282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09</w:t>
            </w:r>
          </w:p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10</w:t>
            </w:r>
          </w:p>
        </w:tc>
      </w:tr>
      <w:tr w:rsidR="00EA4F21" w:rsidTr="00857BFC">
        <w:trPr>
          <w:trHeight w:val="349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266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предусмотрено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403"/>
        </w:trPr>
        <w:tc>
          <w:tcPr>
            <w:tcW w:w="30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Тема 1.10 </w:t>
            </w:r>
          </w:p>
          <w:p w:rsidR="00EA4F21" w:rsidRDefault="00282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С</w:t>
            </w:r>
            <w:r w:rsidR="00EA4F21">
              <w:rPr>
                <w:rFonts w:ascii="Times New Roman" w:hAnsi="Times New Roman"/>
                <w:sz w:val="24"/>
                <w:szCs w:val="24"/>
                <w:lang w:eastAsia="zh-CN"/>
              </w:rPr>
              <w:t>опряжение по внешнему и внутреннему  контуру.</w:t>
            </w: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tabs>
                <w:tab w:val="left" w:pos="1563"/>
              </w:tabs>
              <w:spacing w:line="276" w:lineRule="auto"/>
              <w:ind w:firstLine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Содержание учебного  материала</w:t>
            </w:r>
          </w:p>
          <w:p w:rsidR="00282663" w:rsidRPr="00282663" w:rsidRDefault="00282663" w:rsidP="00282663"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Сопряжение по внешнему и внутреннему  контуру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A4F21" w:rsidRDefault="00282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215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403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Практическая работа</w:t>
            </w:r>
          </w:p>
          <w:p w:rsidR="00EA4F21" w:rsidRPr="00282663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Пр.р. № 7</w:t>
            </w:r>
            <w:r w:rsidR="002826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282663">
              <w:rPr>
                <w:rFonts w:ascii="Times New Roman" w:hAnsi="Times New Roman"/>
                <w:sz w:val="24"/>
                <w:szCs w:val="24"/>
                <w:lang w:eastAsia="zh-CN"/>
              </w:rPr>
              <w:t>Выполнение  построения  сопряжения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по внешнему и внутреннему  контуру.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A4F21" w:rsidRDefault="00282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09</w:t>
            </w:r>
          </w:p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10</w:t>
            </w:r>
          </w:p>
        </w:tc>
      </w:tr>
      <w:tr w:rsidR="00EA4F21" w:rsidTr="00857BFC">
        <w:trPr>
          <w:trHeight w:val="323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369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321"/>
        </w:trPr>
        <w:tc>
          <w:tcPr>
            <w:tcW w:w="2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2.1 </w:t>
            </w:r>
          </w:p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zh-CN"/>
              </w:rPr>
              <w:lastRenderedPageBreak/>
              <w:t>Коробовые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кривые. Лекальные кривые</w:t>
            </w:r>
          </w:p>
        </w:tc>
        <w:tc>
          <w:tcPr>
            <w:tcW w:w="79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  <w:p w:rsidR="00282663" w:rsidRDefault="00282663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zh-CN"/>
              </w:rPr>
              <w:lastRenderedPageBreak/>
              <w:t>Коробовые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кривые. Лекальные кривые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Особенности построения.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282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A4F21" w:rsidTr="00857BFC">
        <w:trPr>
          <w:trHeight w:val="346"/>
        </w:trPr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9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391"/>
        </w:trPr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9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C2F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работа</w:t>
            </w:r>
          </w:p>
          <w:p w:rsidR="00EA4F21" w:rsidRPr="00282663" w:rsidRDefault="00EA4F21" w:rsidP="00282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461C2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</w:t>
            </w:r>
            <w:proofErr w:type="gramStart"/>
            <w:r w:rsidR="00461C2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.р</w:t>
            </w:r>
            <w:proofErr w:type="spellEnd"/>
            <w:proofErr w:type="gramEnd"/>
            <w:r w:rsidR="00461C2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 8</w:t>
            </w:r>
            <w:r w:rsidR="002826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282663" w:rsidRPr="00282663">
              <w:rPr>
                <w:rFonts w:ascii="Times New Roman" w:hAnsi="Times New Roman"/>
                <w:bCs/>
                <w:sz w:val="24"/>
                <w:szCs w:val="24"/>
              </w:rPr>
              <w:t xml:space="preserve">Построение </w:t>
            </w:r>
            <w:proofErr w:type="spellStart"/>
            <w:r w:rsidR="00282663" w:rsidRPr="00282663">
              <w:rPr>
                <w:rFonts w:ascii="Times New Roman" w:hAnsi="Times New Roman"/>
                <w:bCs/>
                <w:sz w:val="24"/>
                <w:szCs w:val="24"/>
              </w:rPr>
              <w:t>коробовых</w:t>
            </w:r>
            <w:proofErr w:type="spellEnd"/>
            <w:r w:rsidR="00282663" w:rsidRPr="00282663">
              <w:rPr>
                <w:rFonts w:ascii="Times New Roman" w:hAnsi="Times New Roman"/>
                <w:bCs/>
                <w:sz w:val="24"/>
                <w:szCs w:val="24"/>
              </w:rPr>
              <w:t xml:space="preserve"> и лекальных кривых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282663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EA4F21" w:rsidTr="00857BFC">
        <w:trPr>
          <w:trHeight w:val="257"/>
        </w:trPr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9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276"/>
        </w:trPr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9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tabs>
                <w:tab w:val="left" w:pos="1563"/>
              </w:tabs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263"/>
        </w:trPr>
        <w:tc>
          <w:tcPr>
            <w:tcW w:w="2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Тема 2.2</w:t>
            </w:r>
          </w:p>
          <w:p w:rsidR="00282663" w:rsidRPr="009527B0" w:rsidRDefault="00EA4F21" w:rsidP="00282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9527B0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Построение </w:t>
            </w:r>
            <w:proofErr w:type="spellStart"/>
            <w:r w:rsidRPr="009527B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zh-CN"/>
              </w:rPr>
              <w:t>коробовых</w:t>
            </w:r>
            <w:proofErr w:type="spellEnd"/>
            <w:r w:rsidRPr="009527B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282663" w:rsidRPr="009527B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zh-CN"/>
              </w:rPr>
              <w:t xml:space="preserve">и </w:t>
            </w:r>
          </w:p>
          <w:p w:rsidR="00EA4F21" w:rsidRDefault="00282663" w:rsidP="00282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9527B0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лекальных кривых.</w:t>
            </w:r>
          </w:p>
        </w:tc>
        <w:tc>
          <w:tcPr>
            <w:tcW w:w="79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  <w:p w:rsidR="00282663" w:rsidRPr="009527B0" w:rsidRDefault="00282663" w:rsidP="00282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9527B0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Построение </w:t>
            </w:r>
            <w:proofErr w:type="spellStart"/>
            <w:r w:rsidRPr="009527B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zh-CN"/>
              </w:rPr>
              <w:t>коробовых</w:t>
            </w:r>
            <w:proofErr w:type="spellEnd"/>
            <w:r w:rsidRPr="009527B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zh-CN"/>
              </w:rPr>
              <w:t xml:space="preserve"> кривых</w:t>
            </w:r>
            <w:r w:rsidRPr="009527B0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(овал, </w:t>
            </w:r>
            <w:proofErr w:type="spellStart"/>
            <w:r w:rsidRPr="009527B0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овоид</w:t>
            </w:r>
            <w:proofErr w:type="spellEnd"/>
            <w:r w:rsidRPr="009527B0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, завиток).  </w:t>
            </w:r>
          </w:p>
          <w:p w:rsidR="00282663" w:rsidRDefault="00282663" w:rsidP="00282663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27B0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Построение лекальных кривых (эллипс, параболу, гиперболу).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282663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165"/>
        </w:trPr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282663">
        <w:trPr>
          <w:trHeight w:val="924"/>
        </w:trPr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Практическая работа </w:t>
            </w:r>
          </w:p>
          <w:p w:rsidR="00EA4F21" w:rsidRPr="00282663" w:rsidRDefault="00282663" w:rsidP="00282663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Пр. р. № 9 </w:t>
            </w:r>
            <w:r w:rsidR="00EA4F21">
              <w:rPr>
                <w:rFonts w:ascii="Times New Roman" w:hAnsi="Times New Roman"/>
                <w:b/>
                <w:color w:val="000000"/>
                <w:sz w:val="24"/>
                <w:szCs w:val="24"/>
                <w:lang w:eastAsia="zh-CN"/>
              </w:rPr>
              <w:t xml:space="preserve">Построение </w:t>
            </w:r>
            <w:proofErr w:type="spellStart"/>
            <w:r w:rsidR="00EA4F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zh-CN"/>
              </w:rPr>
              <w:t>коробовых</w:t>
            </w:r>
            <w:proofErr w:type="spellEnd"/>
            <w:r w:rsidR="00EA4F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 кривых</w:t>
            </w:r>
            <w:r w:rsidR="00EA4F21">
              <w:rPr>
                <w:rFonts w:ascii="Times New Roman" w:hAnsi="Times New Roman"/>
                <w:b/>
                <w:color w:val="000000"/>
                <w:sz w:val="24"/>
                <w:szCs w:val="24"/>
                <w:lang w:eastAsia="zh-CN"/>
              </w:rPr>
              <w:t xml:space="preserve"> (овал, </w:t>
            </w:r>
            <w:proofErr w:type="spellStart"/>
            <w:r w:rsidR="00EA4F21">
              <w:rPr>
                <w:rFonts w:ascii="Times New Roman" w:hAnsi="Times New Roman"/>
                <w:b/>
                <w:color w:val="000000"/>
                <w:sz w:val="24"/>
                <w:szCs w:val="24"/>
                <w:lang w:eastAsia="zh-CN"/>
              </w:rPr>
              <w:t>овоид</w:t>
            </w:r>
            <w:proofErr w:type="spellEnd"/>
            <w:r w:rsidR="00EA4F21">
              <w:rPr>
                <w:rFonts w:ascii="Times New Roman" w:hAnsi="Times New Roman"/>
                <w:b/>
                <w:color w:val="000000"/>
                <w:sz w:val="24"/>
                <w:szCs w:val="24"/>
                <w:lang w:eastAsia="zh-CN"/>
              </w:rPr>
              <w:t xml:space="preserve">, завиток).  </w:t>
            </w:r>
          </w:p>
          <w:p w:rsidR="00EA4F21" w:rsidRDefault="00EA4F21"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zh-CN"/>
              </w:rPr>
              <w:t>Построение лекальных кри</w:t>
            </w:r>
            <w:r w:rsidR="002826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zh-CN"/>
              </w:rPr>
              <w:t>вых (эллипс, параболу, гипербола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zh-CN"/>
              </w:rPr>
              <w:t>).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="0028266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EA4F21" w:rsidTr="00857BFC">
        <w:trPr>
          <w:trHeight w:val="273"/>
        </w:trPr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277"/>
        </w:trPr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tabs>
                <w:tab w:val="left" w:pos="1563"/>
              </w:tabs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528"/>
        </w:trPr>
        <w:tc>
          <w:tcPr>
            <w:tcW w:w="2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 xml:space="preserve">Тема 2.3 </w:t>
            </w:r>
            <w:r w:rsidR="00282663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eastAsia="zh-CN"/>
              </w:rPr>
              <w:t>Основные  методы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eastAsia="zh-CN"/>
              </w:rPr>
              <w:t xml:space="preserve"> проецирования  </w:t>
            </w:r>
          </w:p>
        </w:tc>
        <w:tc>
          <w:tcPr>
            <w:tcW w:w="7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Содержание учебного материала</w:t>
            </w:r>
          </w:p>
          <w:p w:rsidR="00EA4F21" w:rsidRDefault="0072400B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eastAsia="zh-CN"/>
              </w:rPr>
              <w:t>Основные  методы</w:t>
            </w:r>
            <w:r w:rsidR="00EA4F21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eastAsia="zh-CN"/>
              </w:rPr>
              <w:t xml:space="preserve"> проецирования  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72400B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227"/>
        </w:trPr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59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231"/>
        </w:trPr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Практические занятия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249"/>
        </w:trPr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127"/>
        </w:trPr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tabs>
                <w:tab w:val="left" w:pos="1563"/>
              </w:tabs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283"/>
        </w:trPr>
        <w:tc>
          <w:tcPr>
            <w:tcW w:w="2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2.4 </w:t>
            </w:r>
          </w:p>
          <w:p w:rsidR="00EA4F21" w:rsidRDefault="00282663" w:rsidP="00282663">
            <w:pPr>
              <w:pStyle w:val="ae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Выполнение</w:t>
            </w:r>
            <w:r w:rsidR="00EA4F21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чертеж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а</w:t>
            </w:r>
            <w:r w:rsidR="00EA4F21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в прямоугольном проецировании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.</w:t>
            </w:r>
            <w:r w:rsidR="00EA4F21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7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223"/>
        </w:trPr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277"/>
        </w:trPr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Пр.р. № 10</w:t>
            </w:r>
          </w:p>
          <w:p w:rsidR="00EA4F21" w:rsidRDefault="00EA4F21">
            <w:r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Выполнить чертеж в прямоугольном проецировании на две плоскости проекций.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282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09</w:t>
            </w:r>
          </w:p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10</w:t>
            </w:r>
          </w:p>
        </w:tc>
      </w:tr>
      <w:tr w:rsidR="00EA4F21" w:rsidTr="00857BFC">
        <w:trPr>
          <w:trHeight w:val="235"/>
        </w:trPr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231"/>
        </w:trPr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tabs>
                <w:tab w:val="left" w:pos="1563"/>
              </w:tabs>
              <w:spacing w:line="276" w:lineRule="auto"/>
              <w:ind w:firstLine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377"/>
        </w:trPr>
        <w:tc>
          <w:tcPr>
            <w:tcW w:w="2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Тема 2.5</w:t>
            </w:r>
          </w:p>
          <w:p w:rsidR="001A4943" w:rsidRPr="001A4943" w:rsidRDefault="001A4943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1A494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Комплексный чертеж призмы</w:t>
            </w:r>
          </w:p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157"/>
        </w:trPr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295"/>
        </w:trPr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Практические занятия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227"/>
        </w:trPr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526"/>
        </w:trPr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zh-CN"/>
              </w:rPr>
              <w:t>Самостоятельная работа № 1</w:t>
            </w:r>
          </w:p>
          <w:p w:rsidR="00EA4F21" w:rsidRDefault="00EA4F21">
            <w:pPr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Построение комплексного чертежа призмы.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1A49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EA4F21" w:rsidTr="00857BFC">
        <w:trPr>
          <w:trHeight w:val="276"/>
        </w:trPr>
        <w:tc>
          <w:tcPr>
            <w:tcW w:w="310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Тема 2.6 </w:t>
            </w:r>
          </w:p>
          <w:p w:rsidR="00EA4F21" w:rsidRPr="009527B0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7B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Поверхности и тела. Образование простейших поверхностей.</w:t>
            </w:r>
            <w:r w:rsidRPr="009527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A3478" w:rsidRDefault="008A3478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  <w:p w:rsidR="001A4943" w:rsidRPr="009527B0" w:rsidRDefault="001A4943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7B0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Поверхности и тела. Образование простейших поверхностей.</w:t>
            </w:r>
            <w:r w:rsidRPr="009527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1A4943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228"/>
        </w:trPr>
        <w:tc>
          <w:tcPr>
            <w:tcW w:w="31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237"/>
        </w:trPr>
        <w:tc>
          <w:tcPr>
            <w:tcW w:w="31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Практические занятия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183"/>
        </w:trPr>
        <w:tc>
          <w:tcPr>
            <w:tcW w:w="31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301"/>
        </w:trPr>
        <w:tc>
          <w:tcPr>
            <w:tcW w:w="31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00B" w:rsidRPr="0072400B" w:rsidRDefault="0072400B" w:rsidP="007240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400B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</w:p>
          <w:p w:rsidR="00EA4F21" w:rsidRPr="0072400B" w:rsidRDefault="0072400B" w:rsidP="007240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240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Самостоятельная работа № 2</w:t>
            </w:r>
            <w:r w:rsidR="001A494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1A4943">
              <w:rPr>
                <w:rFonts w:ascii="Times New Roman" w:hAnsi="Times New Roman"/>
                <w:sz w:val="24"/>
                <w:szCs w:val="24"/>
              </w:rPr>
              <w:t>А</w:t>
            </w:r>
            <w:r w:rsidR="00EA4F21" w:rsidRPr="0072400B">
              <w:rPr>
                <w:rFonts w:ascii="Times New Roman" w:hAnsi="Times New Roman"/>
                <w:sz w:val="24"/>
                <w:szCs w:val="24"/>
              </w:rPr>
              <w:t>нализ геометрической формы детали.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7240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EA4F21" w:rsidTr="00857BFC">
        <w:trPr>
          <w:trHeight w:val="281"/>
        </w:trPr>
        <w:tc>
          <w:tcPr>
            <w:tcW w:w="310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2.7 </w:t>
            </w:r>
          </w:p>
          <w:p w:rsidR="001A4943" w:rsidRDefault="001A49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  <w:p w:rsidR="00EA4F21" w:rsidRPr="001A4943" w:rsidRDefault="00EA4F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</w:t>
            </w:r>
            <w:r w:rsidR="001A4943">
              <w:rPr>
                <w:rFonts w:ascii="Times New Roman" w:hAnsi="Times New Roman"/>
                <w:sz w:val="24"/>
                <w:szCs w:val="24"/>
                <w:lang w:eastAsia="zh-CN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омплексного чертежа пирамиды.</w:t>
            </w:r>
          </w:p>
        </w:tc>
        <w:tc>
          <w:tcPr>
            <w:tcW w:w="7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  <w:p w:rsidR="001A4943" w:rsidRDefault="001A4943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Комплексного чертежа пирамиды.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1A4943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267"/>
        </w:trPr>
        <w:tc>
          <w:tcPr>
            <w:tcW w:w="31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828"/>
        </w:trPr>
        <w:tc>
          <w:tcPr>
            <w:tcW w:w="31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zh-CN"/>
              </w:rPr>
              <w:t>Практическая работа</w:t>
            </w:r>
          </w:p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zh-CN"/>
              </w:rPr>
              <w:t>Пр.р.  № 11</w:t>
            </w:r>
          </w:p>
          <w:p w:rsidR="00EA4F21" w:rsidRDefault="00EA4F2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Построение комплексного чертежа пирамиды.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1A49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EA4F21" w:rsidTr="00857BFC">
        <w:trPr>
          <w:trHeight w:val="318"/>
        </w:trPr>
        <w:tc>
          <w:tcPr>
            <w:tcW w:w="31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354"/>
        </w:trPr>
        <w:tc>
          <w:tcPr>
            <w:tcW w:w="31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tabs>
                <w:tab w:val="left" w:pos="1563"/>
              </w:tabs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423"/>
        </w:trPr>
        <w:tc>
          <w:tcPr>
            <w:tcW w:w="30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zh-CN"/>
              </w:rPr>
              <w:t xml:space="preserve">Тема 3.1 </w:t>
            </w:r>
          </w:p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Виды чертежей. </w:t>
            </w:r>
          </w:p>
          <w:p w:rsidR="008A3478" w:rsidRDefault="008A3478" w:rsidP="007240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  <w:p w:rsidR="0072400B" w:rsidRDefault="0072400B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Виды чертежей. Расположение на чертежах. Местные виды. Дополнительные виды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72400B"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A4F21" w:rsidTr="00857BFC">
        <w:trPr>
          <w:trHeight w:val="293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411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Практические занятия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276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491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zh-CN"/>
              </w:rPr>
              <w:t>Самостоятельная работа № 3</w:t>
            </w:r>
          </w:p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Виды чертежей. Расположение на чертежах. Местные виды. Дополнительные виды.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6C65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09</w:t>
            </w:r>
          </w:p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10</w:t>
            </w:r>
          </w:p>
        </w:tc>
      </w:tr>
      <w:tr w:rsidR="00EA4F21" w:rsidTr="008A3478">
        <w:trPr>
          <w:trHeight w:val="276"/>
        </w:trPr>
        <w:tc>
          <w:tcPr>
            <w:tcW w:w="30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3.2. </w:t>
            </w:r>
          </w:p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Построение детали в двух видах.</w:t>
            </w: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  <w:p w:rsidR="001A4943" w:rsidRDefault="001A4943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Построение детали в двух видах.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7240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379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301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</w:p>
          <w:p w:rsidR="00EA4F21" w:rsidRPr="001A4943" w:rsidRDefault="00EA4F21" w:rsidP="001A49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Пр.р. № 12</w:t>
            </w:r>
            <w:r w:rsidR="001A494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lang w:eastAsia="zh-CN"/>
              </w:rPr>
              <w:t>Построение детали в двух видах.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1A49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EA4F21" w:rsidTr="00857BFC">
        <w:trPr>
          <w:trHeight w:val="379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A3478">
        <w:trPr>
          <w:trHeight w:val="249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tabs>
                <w:tab w:val="left" w:pos="1563"/>
              </w:tabs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276"/>
        </w:trPr>
        <w:tc>
          <w:tcPr>
            <w:tcW w:w="30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3.3</w:t>
            </w:r>
          </w:p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Построение детали в трех видах</w:t>
            </w: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  <w:p w:rsidR="001A4943" w:rsidRDefault="001A4943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Построение детали в трех видах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7240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276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627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C2F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</w:p>
          <w:p w:rsidR="00EA4F21" w:rsidRPr="001A4943" w:rsidRDefault="00461C2F" w:rsidP="001A49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.р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A4F21">
              <w:rPr>
                <w:rFonts w:ascii="Times New Roman" w:hAnsi="Times New Roman"/>
                <w:b/>
                <w:sz w:val="24"/>
                <w:szCs w:val="24"/>
              </w:rPr>
              <w:t>№ 13</w:t>
            </w:r>
            <w:r w:rsidR="001A49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A4F21">
              <w:rPr>
                <w:rFonts w:ascii="Times New Roman" w:hAnsi="Times New Roman"/>
                <w:sz w:val="24"/>
                <w:szCs w:val="24"/>
                <w:lang w:eastAsia="zh-CN"/>
              </w:rPr>
              <w:t>Построение детали в трех видах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1A49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EA4F21" w:rsidTr="00857BFC">
        <w:trPr>
          <w:trHeight w:val="341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491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tabs>
                <w:tab w:val="left" w:pos="1563"/>
              </w:tabs>
              <w:spacing w:line="276" w:lineRule="auto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279"/>
        </w:trPr>
        <w:tc>
          <w:tcPr>
            <w:tcW w:w="30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Тема 3.4</w:t>
            </w:r>
          </w:p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Построение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/>
              </w:rPr>
              <w:t xml:space="preserve">   по двум видам  третьего вида.</w:t>
            </w: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  <w:p w:rsidR="001A4943" w:rsidRDefault="001A4943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Построение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/>
              </w:rPr>
              <w:t xml:space="preserve">   по двум видам  третьего вида.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7240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247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1265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Практическая работа </w:t>
            </w:r>
          </w:p>
          <w:p w:rsidR="00EA4F21" w:rsidRPr="001A4943" w:rsidRDefault="001A4943" w:rsidP="001A4943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Пр. р. № 14 </w:t>
            </w:r>
            <w:r w:rsidR="00EA4F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Построение </w:t>
            </w:r>
            <w:r w:rsidR="00EA4F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/>
              </w:rPr>
              <w:t xml:space="preserve">   по двум видам  третьего вида.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1A49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09</w:t>
            </w:r>
          </w:p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10</w:t>
            </w:r>
          </w:p>
        </w:tc>
      </w:tr>
      <w:tr w:rsidR="00EA4F21" w:rsidTr="00857BFC">
        <w:trPr>
          <w:trHeight w:val="272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297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tabs>
                <w:tab w:val="left" w:pos="1563"/>
              </w:tabs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689"/>
        </w:trPr>
        <w:tc>
          <w:tcPr>
            <w:tcW w:w="30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 xml:space="preserve">Тема 4.1. </w:t>
            </w:r>
          </w:p>
          <w:p w:rsidR="00EA4F21" w:rsidRDefault="00EA4F21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>Сечение. Разрезы. Общие сведения</w:t>
            </w: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Содержание учебного материала </w:t>
            </w:r>
          </w:p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 xml:space="preserve"> Сечение. Разрезы. Общие сведения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72400B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09</w:t>
            </w:r>
          </w:p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10</w:t>
            </w:r>
          </w:p>
        </w:tc>
      </w:tr>
      <w:tr w:rsidR="00EA4F21" w:rsidTr="00857BFC">
        <w:trPr>
          <w:trHeight w:val="275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401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Практические занятия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264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125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tabs>
                <w:tab w:val="left" w:pos="1563"/>
              </w:tabs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331"/>
        </w:trPr>
        <w:tc>
          <w:tcPr>
            <w:tcW w:w="30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Тема 4.2.</w:t>
            </w:r>
          </w:p>
          <w:p w:rsidR="00EA4F21" w:rsidRDefault="00EA4F21" w:rsidP="001A4943">
            <w:pPr>
              <w:tabs>
                <w:tab w:val="left" w:pos="916"/>
                <w:tab w:val="right" w:pos="3839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="001A4943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азрез детали.</w:t>
            </w: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1A4943" w:rsidRPr="001A4943" w:rsidRDefault="001A4943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4943">
              <w:rPr>
                <w:rFonts w:ascii="Times New Roman" w:hAnsi="Times New Roman" w:cs="Times New Roman"/>
                <w:sz w:val="24"/>
                <w:szCs w:val="24"/>
              </w:rPr>
              <w:t>Выполнение разреза детали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7240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205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363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Практическая работа</w:t>
            </w:r>
          </w:p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Пр.р.  № 15</w:t>
            </w:r>
            <w:r w:rsidR="001A494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="001A4943" w:rsidRPr="001A4943">
              <w:rPr>
                <w:rFonts w:ascii="Times New Roman" w:hAnsi="Times New Roman" w:cs="Times New Roman"/>
                <w:sz w:val="24"/>
                <w:szCs w:val="24"/>
              </w:rPr>
              <w:t>Выполнение разреза детали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1A49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EA4F21" w:rsidTr="00857BFC">
        <w:trPr>
          <w:trHeight w:val="96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325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tabs>
                <w:tab w:val="left" w:pos="1563"/>
              </w:tabs>
              <w:spacing w:line="276" w:lineRule="auto"/>
              <w:ind w:firstLine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418"/>
        </w:trPr>
        <w:tc>
          <w:tcPr>
            <w:tcW w:w="30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Тема 4.3 </w:t>
            </w:r>
          </w:p>
          <w:p w:rsidR="00EA4F21" w:rsidRDefault="001A4943" w:rsidP="001A4943">
            <w:pPr>
              <w:pStyle w:val="ae"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Ч</w:t>
            </w:r>
            <w:r w:rsidR="00EA4F21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ертеж с применением разреза</w:t>
            </w: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1A4943" w:rsidRDefault="001A4943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Чертеж с применением разреза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7240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96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981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Практическая работа  </w:t>
            </w:r>
          </w:p>
          <w:p w:rsidR="00EA4F21" w:rsidRPr="001A4943" w:rsidRDefault="001A4943" w:rsidP="001A4943">
            <w:pPr>
              <w:pStyle w:val="ae"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Пр.р. № 16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Выполнение</w:t>
            </w:r>
            <w:r w:rsidR="00EA4F21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чертеж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а</w:t>
            </w:r>
            <w:r w:rsidR="00EA4F21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с применением разреза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A4F21" w:rsidRDefault="001A49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09</w:t>
            </w:r>
          </w:p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10</w:t>
            </w:r>
          </w:p>
        </w:tc>
      </w:tr>
      <w:tr w:rsidR="00EA4F21" w:rsidTr="00857BFC">
        <w:trPr>
          <w:trHeight w:val="273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404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tabs>
                <w:tab w:val="left" w:pos="1563"/>
              </w:tabs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400"/>
        </w:trPr>
        <w:tc>
          <w:tcPr>
            <w:tcW w:w="30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zh-CN"/>
              </w:rPr>
              <w:t xml:space="preserve">Тема 5.1. </w:t>
            </w:r>
          </w:p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zh-CN"/>
              </w:rPr>
              <w:t xml:space="preserve">Общие сведения об </w:t>
            </w:r>
            <w:r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zh-CN"/>
              </w:rPr>
              <w:lastRenderedPageBreak/>
              <w:t>аксонометрических проекциях</w:t>
            </w: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zh-CN"/>
              </w:rPr>
              <w:t>Общие сведения об аксонометрических проекциях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72400B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lastRenderedPageBreak/>
              <w:t>ОК 02</w:t>
            </w:r>
          </w:p>
        </w:tc>
      </w:tr>
      <w:tr w:rsidR="00EA4F21" w:rsidTr="00857BFC">
        <w:trPr>
          <w:trHeight w:val="315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379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Практические занятия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315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315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tabs>
                <w:tab w:val="left" w:pos="1563"/>
              </w:tabs>
              <w:spacing w:line="276" w:lineRule="auto"/>
              <w:ind w:firstLine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367"/>
        </w:trPr>
        <w:tc>
          <w:tcPr>
            <w:tcW w:w="30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Тема 5.2.</w:t>
            </w:r>
          </w:p>
          <w:p w:rsidR="00EA4F21" w:rsidRDefault="001A4943">
            <w:pPr>
              <w:pStyle w:val="ae"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  <w:t>Прямоугольная изометрия</w:t>
            </w:r>
            <w:r w:rsidR="00EA4F2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  <w:t xml:space="preserve"> окружности</w:t>
            </w: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  <w:p w:rsidR="001A4943" w:rsidRDefault="001A4943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Построение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/>
              </w:rPr>
              <w:t>прямоугольной изометрии окружности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7240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A4F21" w:rsidTr="00857BFC">
        <w:trPr>
          <w:trHeight w:val="221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A3478">
        <w:trPr>
          <w:trHeight w:val="971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 xml:space="preserve">Практическая работа </w:t>
            </w:r>
          </w:p>
          <w:p w:rsidR="00EA4F21" w:rsidRPr="001A4943" w:rsidRDefault="00EA4F21" w:rsidP="001A4943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lang w:eastAsia="en-US"/>
              </w:rPr>
              <w:t>Пр.р. № 17</w:t>
            </w:r>
            <w:r w:rsidR="001A4943">
              <w:rPr>
                <w:rFonts w:ascii="Times New Roman" w:hAnsi="Times New Roman"/>
                <w:b/>
                <w:bCs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lang w:eastAsia="zh-CN"/>
              </w:rPr>
              <w:t xml:space="preserve">Построение </w:t>
            </w:r>
            <w:r>
              <w:rPr>
                <w:rFonts w:ascii="Times New Roman" w:eastAsia="Calibri" w:hAnsi="Times New Roman"/>
                <w:bCs/>
                <w:color w:val="000000"/>
                <w:lang w:eastAsia="zh-CN"/>
              </w:rPr>
              <w:t>прямоугольной изометрии окружности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1A49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EA4F21" w:rsidTr="00857BFC">
        <w:trPr>
          <w:trHeight w:val="96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361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tabs>
                <w:tab w:val="left" w:pos="1563"/>
              </w:tabs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361"/>
        </w:trPr>
        <w:tc>
          <w:tcPr>
            <w:tcW w:w="30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Тема 5.3.</w:t>
            </w:r>
          </w:p>
          <w:p w:rsidR="00EA4F21" w:rsidRPr="009527B0" w:rsidRDefault="00EA4F21">
            <w:pPr>
              <w:rPr>
                <w:rFonts w:ascii="Times New Roman" w:hAnsi="Times New Roman"/>
                <w:iCs/>
                <w:color w:val="003333"/>
                <w:sz w:val="24"/>
                <w:szCs w:val="24"/>
              </w:rPr>
            </w:pPr>
            <w:r w:rsidRPr="009527B0">
              <w:rPr>
                <w:rFonts w:ascii="Times New Roman" w:hAnsi="Times New Roman"/>
                <w:iCs/>
                <w:color w:val="003333"/>
                <w:sz w:val="24"/>
                <w:szCs w:val="24"/>
              </w:rPr>
              <w:t>Понятие о сечении и линии пересечения</w:t>
            </w: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7240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361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/>
                <w:b/>
                <w:iCs/>
                <w:color w:val="003333"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361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/>
                <w:b/>
                <w:iCs/>
                <w:color w:val="003333"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Практическая работа </w:t>
            </w:r>
          </w:p>
          <w:p w:rsidR="00EA4F21" w:rsidRPr="001A4943" w:rsidRDefault="00EA4F21" w:rsidP="001A4943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Пр.р. № 18</w:t>
            </w:r>
            <w:r w:rsidR="001A4943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Сечение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и линии пересечения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="001A494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EA4F21" w:rsidTr="00857BFC">
        <w:trPr>
          <w:trHeight w:val="361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/>
                <w:b/>
                <w:iCs/>
                <w:color w:val="003333"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112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/>
                <w:b/>
                <w:iCs/>
                <w:color w:val="003333"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tabs>
                <w:tab w:val="left" w:pos="1563"/>
              </w:tabs>
              <w:spacing w:line="276" w:lineRule="auto"/>
              <w:ind w:firstLine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418"/>
        </w:trPr>
        <w:tc>
          <w:tcPr>
            <w:tcW w:w="30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Тема 5.4 </w:t>
            </w:r>
          </w:p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 xml:space="preserve"> </w:t>
            </w:r>
            <w:r w:rsidR="001A4943">
              <w:rPr>
                <w:rFonts w:ascii="Times New Roman" w:hAnsi="Times New Roman"/>
                <w:sz w:val="24"/>
                <w:szCs w:val="24"/>
                <w:lang w:eastAsia="zh-CN"/>
              </w:rPr>
              <w:t>Комплексные чертежи и аксонометрические проекции</w:t>
            </w:r>
          </w:p>
          <w:p w:rsidR="00EA4F21" w:rsidRDefault="00EA4F21">
            <w:pPr>
              <w:tabs>
                <w:tab w:val="left" w:pos="916"/>
                <w:tab w:val="left" w:pos="1566"/>
                <w:tab w:val="right" w:pos="3839"/>
              </w:tabs>
              <w:rPr>
                <w:rFonts w:ascii="Times New Roman" w:hAnsi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1A4943" w:rsidRDefault="001A4943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Построение комплексных чертежей и аксонометрических проекций, взаимно пересекающихся многогранника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7240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179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FA0C36">
        <w:trPr>
          <w:trHeight w:val="1505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Практическая  работа </w:t>
            </w:r>
          </w:p>
          <w:p w:rsidR="00EA4F21" w:rsidRPr="001A4943" w:rsidRDefault="00EA4F21" w:rsidP="001A4943">
            <w:pPr>
              <w:pStyle w:val="ae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Пр.р. № 19</w:t>
            </w:r>
            <w:r w:rsidR="001A494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zh-CN"/>
              </w:rPr>
              <w:t>Построение комплексных чертежей и аксонометрических проекций, взаимно пересекающихся многогранника</w:t>
            </w:r>
          </w:p>
          <w:p w:rsidR="00EA4F21" w:rsidRPr="008A3478" w:rsidRDefault="00EA4F21">
            <w:pPr>
              <w:rPr>
                <w:b/>
              </w:rPr>
            </w:pP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1A49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09</w:t>
            </w:r>
          </w:p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10</w:t>
            </w:r>
          </w:p>
        </w:tc>
      </w:tr>
      <w:tr w:rsidR="00EA4F21" w:rsidTr="00857BFC">
        <w:trPr>
          <w:trHeight w:val="120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446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tabs>
                <w:tab w:val="left" w:pos="1563"/>
              </w:tabs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FA0C36">
        <w:trPr>
          <w:trHeight w:val="293"/>
        </w:trPr>
        <w:tc>
          <w:tcPr>
            <w:tcW w:w="30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Тема 5.5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EA4F21" w:rsidRDefault="001A4943">
            <w:pPr>
              <w:pStyle w:val="ae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А</w:t>
            </w:r>
            <w:r w:rsidR="00EA4F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ксонометрические проекции усеченных геометрических тел</w:t>
            </w:r>
            <w:proofErr w:type="gramStart"/>
            <w:r w:rsidR="00EA4F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.</w:t>
            </w:r>
            <w:r w:rsidR="00EA4F2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7240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857BFC">
        <w:trPr>
          <w:trHeight w:val="130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857BFC">
        <w:trPr>
          <w:trHeight w:val="221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Практическая работа</w:t>
            </w:r>
          </w:p>
          <w:p w:rsidR="00EA4F21" w:rsidRPr="001A4943" w:rsidRDefault="001A4943" w:rsidP="001A4943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Пр.р.  № 20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Построение аксонометрических</w:t>
            </w:r>
            <w:r w:rsidR="00EA4F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проекций </w:t>
            </w:r>
            <w:r w:rsidR="00EA4F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усеченных геометрических тел.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1A49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EA4F21" w:rsidTr="00857BFC">
        <w:trPr>
          <w:trHeight w:val="199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857BFC">
        <w:trPr>
          <w:trHeight w:val="149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857BFC">
        <w:trPr>
          <w:trHeight w:val="20"/>
        </w:trPr>
        <w:tc>
          <w:tcPr>
            <w:tcW w:w="30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Pr="00EF24D9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F24D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Тема 6.</w:t>
            </w:r>
          </w:p>
          <w:p w:rsidR="00EA4F21" w:rsidRPr="009527B0" w:rsidRDefault="00EA4F21">
            <w:pPr>
              <w:pStyle w:val="ae"/>
              <w:spacing w:line="276" w:lineRule="auto"/>
              <w:rPr>
                <w:rStyle w:val="af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527B0">
              <w:rPr>
                <w:rStyle w:val="af1"/>
                <w:rFonts w:ascii="Times New Roman" w:hAnsi="Times New Roman" w:cs="Times New Roman"/>
                <w:b w:val="0"/>
                <w:sz w:val="24"/>
                <w:szCs w:val="24"/>
              </w:rPr>
              <w:t>Взаимное пересечение поверхностей.</w:t>
            </w:r>
          </w:p>
          <w:p w:rsidR="005C4F5B" w:rsidRPr="00EF24D9" w:rsidRDefault="005C4F5B" w:rsidP="001A4943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7240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857BFC">
        <w:trPr>
          <w:trHeight w:val="20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Pr="00EF24D9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857BFC">
        <w:trPr>
          <w:trHeight w:val="270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Pr="00EF24D9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Практические занятия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857BFC">
        <w:trPr>
          <w:trHeight w:val="20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Pr="00EF24D9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6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857BFC">
        <w:trPr>
          <w:trHeight w:val="280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Pr="00EF24D9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Pr="005C4F5B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C4F5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Самостоятельная работа № 4</w:t>
            </w:r>
          </w:p>
          <w:p w:rsidR="00EA4F21" w:rsidRPr="009527B0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27B0">
              <w:rPr>
                <w:rStyle w:val="af1"/>
                <w:rFonts w:ascii="Times New Roman" w:hAnsi="Times New Roman" w:cs="Times New Roman"/>
                <w:b w:val="0"/>
                <w:sz w:val="24"/>
                <w:szCs w:val="24"/>
              </w:rPr>
              <w:t>Взаимное пересечение поверхностей</w:t>
            </w:r>
            <w:r w:rsidRPr="009527B0">
              <w:rPr>
                <w:rStyle w:val="af1"/>
                <w:b w:val="0"/>
                <w:sz w:val="24"/>
                <w:szCs w:val="24"/>
              </w:rPr>
              <w:t>.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1A49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EA4F21" w:rsidTr="00857BFC">
        <w:trPr>
          <w:trHeight w:val="267"/>
        </w:trPr>
        <w:tc>
          <w:tcPr>
            <w:tcW w:w="30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Pr="00EF24D9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F24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Тема 6.2.</w:t>
            </w:r>
          </w:p>
          <w:p w:rsidR="00EA4F21" w:rsidRPr="009527B0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" w:name="Линии_пересечения_и_перехода"/>
            <w:bookmarkEnd w:id="1"/>
            <w:r w:rsidRPr="009527B0">
              <w:rPr>
                <w:rStyle w:val="af1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Линии пересечения и перехода</w:t>
            </w:r>
            <w:r w:rsidRPr="009527B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7240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857BFC">
        <w:trPr>
          <w:trHeight w:val="266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857BFC">
        <w:trPr>
          <w:trHeight w:val="270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Pr="005C4F5B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5C4F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Практическая работа </w:t>
            </w:r>
          </w:p>
          <w:p w:rsidR="00EA4F21" w:rsidRPr="001A4943" w:rsidRDefault="00EA4F21" w:rsidP="001A4943">
            <w:pPr>
              <w:pStyle w:val="ae"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  <w:r w:rsidRPr="005C4F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Пр. р. №  21</w:t>
            </w:r>
            <w:r w:rsidR="001A494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r w:rsidRPr="005C4F5B">
              <w:rPr>
                <w:rStyle w:val="af1"/>
                <w:rFonts w:ascii="Times New Roman" w:hAnsi="Times New Roman" w:cs="Times New Roman"/>
                <w:color w:val="000000"/>
                <w:sz w:val="24"/>
                <w:szCs w:val="24"/>
              </w:rPr>
              <w:t>Линии пересечения и перехода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1A49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EA4F21" w:rsidTr="00857BFC">
        <w:trPr>
          <w:trHeight w:val="275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857BFC">
        <w:trPr>
          <w:trHeight w:val="279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tabs>
                <w:tab w:val="left" w:pos="1563"/>
              </w:tabs>
              <w:spacing w:line="276" w:lineRule="auto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857BFC">
        <w:trPr>
          <w:trHeight w:val="305"/>
        </w:trPr>
        <w:tc>
          <w:tcPr>
            <w:tcW w:w="30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Pr="00EF24D9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F24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Тема 6.3.</w:t>
            </w:r>
          </w:p>
          <w:p w:rsidR="00EA4F21" w:rsidRPr="009527B0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527B0">
              <w:rPr>
                <w:rStyle w:val="af1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Пересечение поверхностей цилиндра и призмы</w:t>
            </w: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Содержание учебного  материала</w:t>
            </w:r>
          </w:p>
          <w:p w:rsidR="00D6281E" w:rsidRPr="006C6573" w:rsidRDefault="00D6281E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C6573">
              <w:rPr>
                <w:rStyle w:val="af1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Пересечение поверхностей цилиндра и призмы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72400B">
            <w:pPr>
              <w:pStyle w:val="ae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857BFC">
        <w:trPr>
          <w:trHeight w:val="235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857BFC">
        <w:trPr>
          <w:trHeight w:val="366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Pr="00EF24D9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F24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Практическая работа </w:t>
            </w:r>
          </w:p>
          <w:p w:rsidR="00EA4F21" w:rsidRPr="00D6281E" w:rsidRDefault="00EA4F21" w:rsidP="00D6281E">
            <w:pPr>
              <w:pStyle w:val="ae"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  <w:r w:rsidRPr="00EF24D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Пр.р. № 22</w:t>
            </w:r>
            <w:r w:rsidR="00D628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9527B0">
              <w:rPr>
                <w:rStyle w:val="af1"/>
                <w:rFonts w:ascii="Times New Roman" w:hAnsi="Times New Roman"/>
                <w:b w:val="0"/>
                <w:bCs w:val="0"/>
                <w:color w:val="000000"/>
              </w:rPr>
              <w:t>Пересечение поверхностей цилиндра и призмы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D628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EA4F21" w:rsidTr="00857BFC">
        <w:trPr>
          <w:trHeight w:val="229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857BFC">
        <w:trPr>
          <w:trHeight w:val="375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tabs>
                <w:tab w:val="left" w:pos="1563"/>
              </w:tabs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5C4F5B">
        <w:trPr>
          <w:trHeight w:val="724"/>
        </w:trPr>
        <w:tc>
          <w:tcPr>
            <w:tcW w:w="30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zh-CN"/>
              </w:rPr>
              <w:lastRenderedPageBreak/>
              <w:t xml:space="preserve">Тема 6.4 </w:t>
            </w:r>
          </w:p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zh-CN"/>
              </w:rPr>
              <w:t>Эскиз и технический рисунок</w:t>
            </w: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81E" w:rsidRDefault="00D6281E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Содержание учебного  материала</w:t>
            </w:r>
          </w:p>
          <w:p w:rsidR="00EA4F21" w:rsidRPr="00D6281E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zh-CN"/>
              </w:rPr>
              <w:t>Эскиз и технический рисунок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72400B" w:rsidP="00D6281E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A4F21" w:rsidRDefault="00EA4F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EA4F21" w:rsidTr="00857BFC">
        <w:trPr>
          <w:trHeight w:val="253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857BFC">
        <w:trPr>
          <w:trHeight w:val="257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Практические занятия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857BFC">
        <w:trPr>
          <w:trHeight w:val="261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857BFC">
        <w:trPr>
          <w:trHeight w:val="251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tabs>
                <w:tab w:val="left" w:pos="1563"/>
              </w:tabs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FA0C36">
        <w:trPr>
          <w:trHeight w:val="191"/>
        </w:trPr>
        <w:tc>
          <w:tcPr>
            <w:tcW w:w="30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Тема 6.5.</w:t>
            </w:r>
          </w:p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 </w:t>
            </w:r>
            <w:r w:rsidRPr="00D6281E">
              <w:rPr>
                <w:rStyle w:val="af1"/>
                <w:rFonts w:ascii="Times New Roman" w:hAnsi="Times New Roman" w:cs="Times New Roman"/>
                <w:b w:val="0"/>
                <w:color w:val="212529"/>
                <w:sz w:val="24"/>
                <w:szCs w:val="24"/>
              </w:rPr>
              <w:t>Эскиз. Технический рисунок</w:t>
            </w: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Pr="00FA0C36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7240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857BFC">
        <w:trPr>
          <w:trHeight w:val="141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857BFC">
        <w:trPr>
          <w:trHeight w:val="975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Практическая работа</w:t>
            </w:r>
          </w:p>
          <w:p w:rsidR="00EA4F21" w:rsidRPr="00D6281E" w:rsidRDefault="00EA4F21" w:rsidP="00D6281E">
            <w:pPr>
              <w:pStyle w:val="ae"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Пр.р. № 23</w:t>
            </w:r>
            <w:r w:rsidR="00D628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D6281E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r w:rsidRPr="00D6281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6281E" w:rsidRPr="00D6281E">
              <w:rPr>
                <w:rStyle w:val="af1"/>
                <w:rFonts w:ascii="Times New Roman" w:hAnsi="Times New Roman" w:cs="Times New Roman"/>
                <w:b w:val="0"/>
                <w:color w:val="212529"/>
                <w:sz w:val="24"/>
                <w:szCs w:val="24"/>
              </w:rPr>
              <w:t>э</w:t>
            </w:r>
            <w:r w:rsidRPr="00D6281E">
              <w:rPr>
                <w:rStyle w:val="af1"/>
                <w:rFonts w:ascii="Times New Roman" w:hAnsi="Times New Roman" w:cs="Times New Roman"/>
                <w:b w:val="0"/>
                <w:color w:val="212529"/>
                <w:sz w:val="24"/>
                <w:szCs w:val="24"/>
              </w:rPr>
              <w:t>скиз</w:t>
            </w:r>
            <w:r w:rsidR="00D6281E" w:rsidRPr="00D6281E">
              <w:rPr>
                <w:rStyle w:val="af1"/>
                <w:rFonts w:ascii="Times New Roman" w:hAnsi="Times New Roman" w:cs="Times New Roman"/>
                <w:b w:val="0"/>
                <w:color w:val="212529"/>
                <w:sz w:val="24"/>
                <w:szCs w:val="24"/>
              </w:rPr>
              <w:t>а и  технического рисунка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D628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EA4F21" w:rsidTr="00857BFC">
        <w:trPr>
          <w:trHeight w:val="263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857BFC">
        <w:trPr>
          <w:trHeight w:val="373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tabs>
                <w:tab w:val="left" w:pos="1563"/>
              </w:tabs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857BFC">
        <w:trPr>
          <w:trHeight w:val="434"/>
        </w:trPr>
        <w:tc>
          <w:tcPr>
            <w:tcW w:w="30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Тема 6.6.</w:t>
            </w:r>
          </w:p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Построение простых  фронтальных разрезов. Соединение части вида с частью разреза.</w:t>
            </w: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</w:p>
          <w:p w:rsidR="00D6281E" w:rsidRDefault="00D6281E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Построение простых  фронтальных разрезов. Соединение части вида с частью разреза.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7240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857BFC">
        <w:trPr>
          <w:trHeight w:val="262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857BFC">
        <w:trPr>
          <w:trHeight w:val="262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Практическая работа</w:t>
            </w:r>
          </w:p>
          <w:p w:rsidR="00EA4F21" w:rsidRPr="00D6281E" w:rsidRDefault="00EA4F21" w:rsidP="00D6281E">
            <w:pPr>
              <w:pStyle w:val="ae"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Пр. р. № 24</w:t>
            </w:r>
            <w:r w:rsidR="00D628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Calibri" w:hAnsi="Times New Roman"/>
                <w:lang w:eastAsia="zh-CN"/>
              </w:rPr>
              <w:t>Построение простых  фронтальных разрезов. Соединение части вида с частью разреза.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D628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EA4F21" w:rsidTr="00857BFC">
        <w:trPr>
          <w:trHeight w:val="266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857BFC">
        <w:trPr>
          <w:trHeight w:val="408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tabs>
                <w:tab w:val="left" w:pos="1563"/>
              </w:tabs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857BFC">
        <w:trPr>
          <w:trHeight w:val="413"/>
        </w:trPr>
        <w:tc>
          <w:tcPr>
            <w:tcW w:w="30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Тема 6.7.</w:t>
            </w:r>
          </w:p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Построение простых наклонных разрезов.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</w:p>
          <w:p w:rsidR="00D6281E" w:rsidRDefault="00D6281E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Построение простых наклонных разрезов.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7240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857BFC">
        <w:trPr>
          <w:trHeight w:val="143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857BFC">
        <w:trPr>
          <w:trHeight w:val="147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Практическая работа  </w:t>
            </w:r>
          </w:p>
          <w:p w:rsidR="00EA4F21" w:rsidRPr="00D6281E" w:rsidRDefault="00EA4F21" w:rsidP="00D6281E">
            <w:pPr>
              <w:pStyle w:val="ae"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Пр. р. № 25</w:t>
            </w:r>
            <w:r w:rsidR="00D628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Calibri" w:hAnsi="Times New Roman"/>
                <w:lang w:eastAsia="zh-CN"/>
              </w:rPr>
              <w:t>Построение простых наклонных разрезов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D628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EA4F21" w:rsidTr="00857BFC">
        <w:trPr>
          <w:trHeight w:val="137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857BFC">
        <w:trPr>
          <w:trHeight w:val="141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tabs>
                <w:tab w:val="left" w:pos="1563"/>
              </w:tabs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857BFC">
        <w:trPr>
          <w:trHeight w:val="345"/>
        </w:trPr>
        <w:tc>
          <w:tcPr>
            <w:tcW w:w="30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/>
              </w:rPr>
              <w:t xml:space="preserve">Тема 6.8 </w:t>
            </w:r>
          </w:p>
          <w:p w:rsidR="00EA4F21" w:rsidRDefault="00EA4F21">
            <w:pPr>
              <w:pStyle w:val="a3"/>
              <w:spacing w:before="0" w:after="0" w:line="277" w:lineRule="atLeast"/>
            </w:pPr>
            <w:r>
              <w:rPr>
                <w:rFonts w:eastAsia="Calibri"/>
                <w:lang w:eastAsia="zh-CN"/>
              </w:rPr>
              <w:t>Построение сложных ступенчатых  разрезов.</w:t>
            </w: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</w:p>
          <w:p w:rsidR="00D6281E" w:rsidRPr="00D6281E" w:rsidRDefault="00D6281E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281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Построение сложных ступенчатых  разрезов.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7240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857BFC">
        <w:trPr>
          <w:trHeight w:val="253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857BFC">
        <w:trPr>
          <w:trHeight w:val="229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Практическая работа  </w:t>
            </w:r>
          </w:p>
          <w:p w:rsidR="00EA4F21" w:rsidRPr="00D6281E" w:rsidRDefault="00EA4F21" w:rsidP="00D6281E">
            <w:pPr>
              <w:pStyle w:val="ae"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  <w:t>Пр.р</w:t>
            </w:r>
            <w:r w:rsidRPr="00D6281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  <w:t xml:space="preserve">. </w:t>
            </w:r>
            <w:r w:rsidRPr="00D628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№ 26</w:t>
            </w:r>
            <w:r w:rsidR="00D6281E" w:rsidRPr="00D628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D6281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Построение сложных ступенчатых  разрезов.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D628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EA4F21" w:rsidTr="00857BFC">
        <w:trPr>
          <w:trHeight w:val="203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857BFC">
        <w:trPr>
          <w:trHeight w:val="470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tabs>
                <w:tab w:val="left" w:pos="1563"/>
              </w:tabs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857BFC">
        <w:trPr>
          <w:trHeight w:val="287"/>
        </w:trPr>
        <w:tc>
          <w:tcPr>
            <w:tcW w:w="30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  <w:t xml:space="preserve">Тема 6.9 </w:t>
            </w:r>
          </w:p>
          <w:p w:rsidR="00EA4F21" w:rsidRDefault="00D6281E" w:rsidP="00D6281E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Чтение </w:t>
            </w:r>
            <w:r w:rsidR="00EA4F2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чертеж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ей</w:t>
            </w:r>
            <w:r w:rsidR="00EA4F2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Pr="006B1559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155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7240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857BFC">
        <w:trPr>
          <w:trHeight w:val="243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857BFC">
        <w:trPr>
          <w:trHeight w:val="247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  <w:t xml:space="preserve">Практическая работа </w:t>
            </w:r>
          </w:p>
          <w:p w:rsidR="00EA4F21" w:rsidRPr="00D6281E" w:rsidRDefault="00EA4F21" w:rsidP="00D6281E">
            <w:pPr>
              <w:pStyle w:val="ae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  <w:t>Пр</w:t>
            </w:r>
            <w:r w:rsidRPr="009527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.р. № 27</w:t>
            </w:r>
            <w:r w:rsidR="00D6281E" w:rsidRPr="009527B0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D6281E" w:rsidRPr="009527B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Чтение </w:t>
            </w:r>
            <w:r w:rsidRPr="009527B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чертеж </w:t>
            </w:r>
            <w:r w:rsidR="00D6281E" w:rsidRPr="009527B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ей и ответы </w:t>
            </w:r>
            <w:r w:rsidRPr="009527B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 контрольные вопросы.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D628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EA4F21" w:rsidTr="00857BFC">
        <w:trPr>
          <w:trHeight w:val="251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857BFC">
        <w:trPr>
          <w:trHeight w:val="333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tabs>
                <w:tab w:val="left" w:pos="1563"/>
              </w:tabs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857BFC">
        <w:trPr>
          <w:trHeight w:val="560"/>
        </w:trPr>
        <w:tc>
          <w:tcPr>
            <w:tcW w:w="30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  <w:lang w:eastAsia="zh-CN"/>
              </w:rPr>
              <w:t xml:space="preserve">Тема 7.1 </w:t>
            </w:r>
          </w:p>
          <w:p w:rsidR="0072400B" w:rsidRDefault="00EA4F21" w:rsidP="0072400B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Содержание строительных чертежей</w:t>
            </w:r>
          </w:p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Содержание учебного  материала</w:t>
            </w:r>
          </w:p>
          <w:p w:rsidR="00EA4F21" w:rsidRDefault="00EA4F2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Содержание строительных чертежей. Стадии проектирования</w:t>
            </w:r>
          </w:p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Виды на строительных чертежах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72400B">
            <w:pPr>
              <w:pStyle w:val="ae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EA4F21" w:rsidTr="00857BFC">
        <w:trPr>
          <w:trHeight w:val="291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8A3478">
        <w:trPr>
          <w:trHeight w:val="269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3"/>
              <w:shd w:val="clear" w:color="auto" w:fill="FFFFFF"/>
              <w:spacing w:before="0" w:line="276" w:lineRule="auto"/>
              <w:rPr>
                <w:b/>
              </w:rPr>
            </w:pPr>
            <w:r>
              <w:rPr>
                <w:b/>
              </w:rPr>
              <w:t>Практическая работа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857BFC">
        <w:trPr>
          <w:trHeight w:val="275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857BFC">
        <w:trPr>
          <w:trHeight w:val="179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tabs>
                <w:tab w:val="left" w:pos="1563"/>
              </w:tabs>
              <w:spacing w:line="276" w:lineRule="auto"/>
              <w:ind w:firstLine="0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Самостоятельная работа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857BFC">
        <w:trPr>
          <w:trHeight w:val="169"/>
        </w:trPr>
        <w:tc>
          <w:tcPr>
            <w:tcW w:w="30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pStyle w:val="a3"/>
              <w:shd w:val="clear" w:color="auto" w:fill="FFFFFF"/>
              <w:spacing w:before="0" w:line="276" w:lineRule="auto"/>
              <w:rPr>
                <w:b/>
              </w:rPr>
            </w:pPr>
            <w:r>
              <w:rPr>
                <w:b/>
                <w:bCs/>
                <w:color w:val="000000"/>
                <w:lang w:eastAsia="zh-CN"/>
              </w:rPr>
              <w:t>Тема 7.2</w:t>
            </w:r>
            <w:r>
              <w:rPr>
                <w:b/>
              </w:rPr>
              <w:t xml:space="preserve"> </w:t>
            </w:r>
          </w:p>
          <w:p w:rsidR="00EA4F21" w:rsidRDefault="00EA4F21">
            <w:pPr>
              <w:pStyle w:val="a3"/>
              <w:shd w:val="clear" w:color="auto" w:fill="FFFFFF"/>
              <w:spacing w:before="0" w:line="276" w:lineRule="auto"/>
            </w:pPr>
            <w:r>
              <w:t xml:space="preserve">Разрез здания.  </w:t>
            </w:r>
          </w:p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7240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857BFC">
        <w:trPr>
          <w:trHeight w:val="259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857BFC">
        <w:trPr>
          <w:trHeight w:val="264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3"/>
              <w:shd w:val="clear" w:color="auto" w:fill="FFFFFF"/>
              <w:spacing w:before="0" w:line="276" w:lineRule="auto"/>
              <w:rPr>
                <w:b/>
              </w:rPr>
            </w:pPr>
            <w:r>
              <w:rPr>
                <w:b/>
              </w:rPr>
              <w:t xml:space="preserve">Практическая работа  </w:t>
            </w:r>
          </w:p>
          <w:p w:rsidR="00EA4F21" w:rsidRDefault="00EA4F21">
            <w:pPr>
              <w:pStyle w:val="a3"/>
              <w:shd w:val="clear" w:color="auto" w:fill="FFFFFF"/>
              <w:spacing w:before="0" w:line="276" w:lineRule="auto"/>
            </w:pPr>
            <w:r>
              <w:rPr>
                <w:b/>
              </w:rPr>
              <w:t>Пр.р. №  28</w:t>
            </w:r>
            <w:r>
              <w:t xml:space="preserve">   Разрез здания.  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D628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EA4F21" w:rsidTr="00857BFC">
        <w:trPr>
          <w:trHeight w:val="267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857BFC">
        <w:trPr>
          <w:trHeight w:val="258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tabs>
                <w:tab w:val="left" w:pos="1563"/>
              </w:tabs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857BFC">
        <w:trPr>
          <w:trHeight w:val="325"/>
        </w:trPr>
        <w:tc>
          <w:tcPr>
            <w:tcW w:w="30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7.3. </w:t>
            </w:r>
          </w:p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Высотные отметки. Выносной элемент</w:t>
            </w: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72400B">
            <w:pPr>
              <w:pStyle w:val="ae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857BFC">
        <w:trPr>
          <w:trHeight w:val="274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857BFC">
        <w:trPr>
          <w:trHeight w:val="816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 </w:t>
            </w:r>
          </w:p>
          <w:p w:rsidR="00EA4F21" w:rsidRPr="00D6281E" w:rsidRDefault="00EA4F21" w:rsidP="00D6281E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Пр.р. № 29</w:t>
            </w:r>
            <w:r w:rsidR="00D628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Высотные отметки. Выносной элемент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D628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EA4F21" w:rsidTr="00857BFC">
        <w:trPr>
          <w:trHeight w:val="257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857BFC">
        <w:trPr>
          <w:trHeight w:val="311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tabs>
                <w:tab w:val="left" w:pos="1563"/>
              </w:tabs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Самостоятельная работа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857BFC">
        <w:trPr>
          <w:trHeight w:val="262"/>
        </w:trPr>
        <w:tc>
          <w:tcPr>
            <w:tcW w:w="30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Pr="00857BFC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B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7.4. </w:t>
            </w:r>
          </w:p>
          <w:p w:rsidR="00EA4F21" w:rsidRPr="006C6573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6573">
              <w:rPr>
                <w:rFonts w:ascii="Times New Roman" w:hAnsi="Times New Roman" w:cs="Times New Roman"/>
                <w:sz w:val="24"/>
                <w:szCs w:val="24"/>
              </w:rPr>
              <w:t>Графическое изображение материалов. Текстовые документы.</w:t>
            </w:r>
            <w:r w:rsidRPr="006C657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60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7240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857BFC">
        <w:trPr>
          <w:trHeight w:val="207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857BFC">
        <w:trPr>
          <w:trHeight w:val="276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zh-CN"/>
              </w:rPr>
              <w:t xml:space="preserve">Практическая работа  </w:t>
            </w:r>
          </w:p>
          <w:p w:rsidR="00EA4F21" w:rsidRPr="00D6281E" w:rsidRDefault="00EA4F21" w:rsidP="00D6281E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zh-CN"/>
              </w:rPr>
              <w:t>Пр.р. № 30</w:t>
            </w:r>
            <w:r w:rsidR="00D6281E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hAnsi="Times New Roman"/>
                <w:b/>
                <w:i/>
              </w:rPr>
              <w:t>Графическое изображение материалов. Текстовые документы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D628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EA4F21" w:rsidTr="00857BFC">
        <w:trPr>
          <w:trHeight w:val="328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857BFC">
        <w:trPr>
          <w:trHeight w:val="366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tabs>
                <w:tab w:val="left" w:pos="1563"/>
              </w:tabs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857BFC">
        <w:trPr>
          <w:trHeight w:val="333"/>
        </w:trPr>
        <w:tc>
          <w:tcPr>
            <w:tcW w:w="30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7.5.</w:t>
            </w:r>
          </w:p>
          <w:p w:rsidR="00EA4F21" w:rsidRDefault="00D6281E">
            <w:pPr>
              <w:pStyle w:val="ae"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Спецификация</w:t>
            </w: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7240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857BFC">
        <w:trPr>
          <w:trHeight w:val="301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857BFC">
        <w:trPr>
          <w:trHeight w:val="264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</w:t>
            </w:r>
          </w:p>
          <w:p w:rsidR="00EA4F21" w:rsidRPr="00D6281E" w:rsidRDefault="00EA4F21" w:rsidP="00D6281E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П.р. р</w:t>
            </w:r>
            <w:r w:rsidR="00461C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.№ 31</w:t>
            </w:r>
            <w:r w:rsidR="00D628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6281E">
              <w:rPr>
                <w:rFonts w:ascii="Times New Roman" w:hAnsi="Times New Roman"/>
              </w:rPr>
              <w:t>Выполнение спецификации</w:t>
            </w:r>
            <w:r>
              <w:rPr>
                <w:rFonts w:ascii="Times New Roman" w:hAnsi="Times New Roman"/>
              </w:rPr>
              <w:t xml:space="preserve"> на формате А 4.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D628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EA4F21" w:rsidTr="00857BFC">
        <w:trPr>
          <w:trHeight w:val="267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857BFC">
        <w:trPr>
          <w:trHeight w:val="332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pStyle w:val="1"/>
              <w:tabs>
                <w:tab w:val="left" w:pos="1563"/>
              </w:tabs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857BFC">
        <w:trPr>
          <w:trHeight w:val="111"/>
        </w:trPr>
        <w:tc>
          <w:tcPr>
            <w:tcW w:w="30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7.6.  </w:t>
            </w:r>
          </w:p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Элементы конструкций (изделия) и их маркировка.</w:t>
            </w: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tabs>
                <w:tab w:val="left" w:pos="1563"/>
              </w:tabs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>Содержание учебного  материала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7240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857BFC">
        <w:trPr>
          <w:trHeight w:val="150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857BFC">
        <w:trPr>
          <w:trHeight w:val="135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Практическая работа </w:t>
            </w:r>
          </w:p>
          <w:p w:rsidR="00EA4F21" w:rsidRPr="00D6281E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Пр. р. №  32</w:t>
            </w:r>
            <w:r w:rsidR="00D62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Элементы конструкций (изделия) и их маркировка.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D628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EA4F21" w:rsidTr="00857BFC">
        <w:trPr>
          <w:trHeight w:val="318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857BFC">
        <w:trPr>
          <w:trHeight w:val="245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tabs>
                <w:tab w:val="left" w:pos="1563"/>
              </w:tabs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857BFC">
        <w:trPr>
          <w:trHeight w:val="225"/>
        </w:trPr>
        <w:tc>
          <w:tcPr>
            <w:tcW w:w="30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7.7. </w:t>
            </w:r>
          </w:p>
          <w:p w:rsidR="00EA4F21" w:rsidRDefault="00D6281E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</w:t>
            </w:r>
            <w:r w:rsidR="00EA4F21">
              <w:rPr>
                <w:rFonts w:ascii="Times New Roman" w:hAnsi="Times New Roman" w:cs="Times New Roman"/>
                <w:sz w:val="24"/>
                <w:szCs w:val="24"/>
              </w:rPr>
              <w:t>ертеж оконного блока</w:t>
            </w: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tabs>
                <w:tab w:val="left" w:pos="1563"/>
              </w:tabs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lastRenderedPageBreak/>
              <w:t>Содержание учебного  материала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7240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857BFC">
        <w:trPr>
          <w:trHeight w:val="195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857BFC">
        <w:trPr>
          <w:trHeight w:val="240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</w:t>
            </w:r>
          </w:p>
          <w:p w:rsidR="00EA4F21" w:rsidRPr="00D6281E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Пр.р. № 33</w:t>
            </w:r>
            <w:r w:rsidR="00D6281E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чертеж</w:t>
            </w:r>
            <w:r w:rsidR="00D6281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оконного блока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D628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EA4F21" w:rsidTr="00857BFC">
        <w:trPr>
          <w:trHeight w:val="165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857BFC">
        <w:trPr>
          <w:trHeight w:val="225"/>
        </w:trPr>
        <w:tc>
          <w:tcPr>
            <w:tcW w:w="3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tabs>
                <w:tab w:val="left" w:pos="1563"/>
              </w:tabs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tbl>
      <w:tblPr>
        <w:tblpPr w:leftFromText="180" w:rightFromText="180" w:bottomFromText="200" w:vertAnchor="text" w:horzAnchor="margin" w:tblpX="-176" w:tblpY="-36"/>
        <w:tblW w:w="14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3"/>
        <w:gridCol w:w="7789"/>
        <w:gridCol w:w="2277"/>
        <w:gridCol w:w="1563"/>
      </w:tblGrid>
      <w:tr w:rsidR="00EA4F21" w:rsidTr="00EA4F21">
        <w:trPr>
          <w:trHeight w:val="275"/>
        </w:trPr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7.8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A4F21" w:rsidRDefault="0072400B" w:rsidP="0072400B">
            <w:pPr>
              <w:tabs>
                <w:tab w:val="left" w:pos="916"/>
                <w:tab w:val="left" w:pos="1832"/>
                <w:tab w:val="left" w:pos="2314"/>
              </w:tabs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A4F21">
              <w:rPr>
                <w:rFonts w:ascii="Times New Roman" w:hAnsi="Times New Roman" w:cs="Times New Roman"/>
                <w:sz w:val="24"/>
                <w:szCs w:val="24"/>
              </w:rPr>
              <w:t xml:space="preserve">словные графические изображения санитарно–технического оборудования 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Содержание учебного  материала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72400B" w:rsidRDefault="0072400B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 условных графических изображений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санитарно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–технического оборудования, определенного ГОСТ 2.786–70*, ГОСТ 21.205- 93.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7240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EA4F21">
        <w:trPr>
          <w:trHeight w:val="274"/>
        </w:trPr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EA4F21">
        <w:trPr>
          <w:trHeight w:val="277"/>
        </w:trPr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</w:p>
          <w:p w:rsidR="00EA4F21" w:rsidRPr="00D6281E" w:rsidRDefault="00EA4F21" w:rsidP="00D6281E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Пр.р. № 34</w:t>
            </w:r>
            <w:r w:rsidR="00D628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6281E">
              <w:rPr>
                <w:rFonts w:ascii="Times New Roman" w:hAnsi="Times New Roman"/>
              </w:rPr>
              <w:t>Выполнение  условных графических изображений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санитарно</w:t>
            </w:r>
            <w:proofErr w:type="spellEnd"/>
            <w:r>
              <w:rPr>
                <w:rFonts w:ascii="Times New Roman" w:hAnsi="Times New Roman"/>
              </w:rPr>
              <w:t>–технического оборудования</w:t>
            </w:r>
            <w:r w:rsidR="00D6281E">
              <w:rPr>
                <w:rFonts w:ascii="Times New Roman" w:hAnsi="Times New Roman"/>
              </w:rPr>
              <w:t xml:space="preserve">,  определенных </w:t>
            </w:r>
            <w:r>
              <w:rPr>
                <w:rFonts w:ascii="Times New Roman" w:hAnsi="Times New Roman"/>
              </w:rPr>
              <w:t xml:space="preserve"> ГОСТ 2.786–70*, ГОСТ 21.205- 93.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D628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09</w:t>
            </w:r>
          </w:p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10</w:t>
            </w:r>
          </w:p>
        </w:tc>
      </w:tr>
      <w:tr w:rsidR="00EA4F21" w:rsidTr="00EA4F21">
        <w:trPr>
          <w:trHeight w:val="280"/>
        </w:trPr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EA4F21">
        <w:trPr>
          <w:trHeight w:val="275"/>
        </w:trPr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tabs>
                <w:tab w:val="left" w:pos="1563"/>
              </w:tabs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EA4F21">
        <w:trPr>
          <w:trHeight w:val="268"/>
        </w:trPr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7.9.  </w:t>
            </w:r>
          </w:p>
          <w:p w:rsidR="00EA4F21" w:rsidRDefault="00EA4F21" w:rsidP="00D628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Масштабы строительных чертежей. 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B645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EA4F21">
        <w:trPr>
          <w:trHeight w:val="284"/>
        </w:trPr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EA4F21">
        <w:trPr>
          <w:trHeight w:val="275"/>
        </w:trPr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Практическая работа </w:t>
            </w:r>
          </w:p>
          <w:p w:rsidR="00EA4F21" w:rsidRPr="00D6281E" w:rsidRDefault="00EA4F21" w:rsidP="00D6281E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Пр.р.  № 35 </w:t>
            </w:r>
            <w:r w:rsidR="00D628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  </w:t>
            </w:r>
            <w:r>
              <w:rPr>
                <w:rFonts w:ascii="Times New Roman" w:hAnsi="Times New Roman"/>
              </w:rPr>
              <w:t>Масштабы строительных чертежей. Вычерчивание  разреза здания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D628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2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EA4F21" w:rsidTr="00EA4F21">
        <w:trPr>
          <w:trHeight w:val="265"/>
        </w:trPr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EA4F21">
        <w:trPr>
          <w:trHeight w:val="269"/>
        </w:trPr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tabs>
                <w:tab w:val="left" w:pos="1563"/>
              </w:tabs>
              <w:spacing w:line="276" w:lineRule="auto"/>
              <w:ind w:firstLine="0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bCs/>
                <w:i/>
              </w:rPr>
              <w:t>обучающихся</w:t>
            </w:r>
            <w:proofErr w:type="gramEnd"/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EA4F21">
        <w:trPr>
          <w:trHeight w:val="282"/>
        </w:trPr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7.10.  </w:t>
            </w:r>
          </w:p>
          <w:p w:rsidR="00EA4F21" w:rsidRDefault="00D628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A4F21">
              <w:rPr>
                <w:rFonts w:ascii="Times New Roman" w:hAnsi="Times New Roman" w:cs="Times New Roman"/>
                <w:sz w:val="24"/>
                <w:szCs w:val="24"/>
              </w:rPr>
              <w:t>азрез здания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B645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EA4F21">
        <w:trPr>
          <w:trHeight w:val="271"/>
        </w:trPr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EA4F21">
        <w:trPr>
          <w:trHeight w:val="262"/>
        </w:trPr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Практические занятия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EA4F21">
        <w:trPr>
          <w:trHeight w:val="319"/>
        </w:trPr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EA4F21">
        <w:trPr>
          <w:trHeight w:val="572"/>
        </w:trPr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Самостоятельная  работа № 5  </w:t>
            </w:r>
          </w:p>
          <w:p w:rsidR="00EA4F21" w:rsidRDefault="00EA4F21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разрез здания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D6281E" w:rsidP="00D628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548DD4" w:themeColor="text2" w:themeTint="99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EA4F21" w:rsidTr="00EA4F21">
        <w:trPr>
          <w:trHeight w:val="276"/>
        </w:trPr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81E" w:rsidRDefault="00D6281E" w:rsidP="00D6281E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7.11 </w:t>
            </w:r>
          </w:p>
          <w:p w:rsidR="00EA4F21" w:rsidRPr="00D6281E" w:rsidRDefault="00D6281E" w:rsidP="00D6281E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="00EA4F21">
              <w:rPr>
                <w:rFonts w:ascii="Times New Roman" w:hAnsi="Times New Roman" w:cs="Times New Roman"/>
                <w:sz w:val="24"/>
                <w:szCs w:val="24"/>
              </w:rPr>
              <w:t xml:space="preserve"> здания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B645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EA4F21">
        <w:trPr>
          <w:trHeight w:val="272"/>
        </w:trPr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EA4F21">
        <w:trPr>
          <w:trHeight w:val="550"/>
        </w:trPr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Практическая работа</w:t>
            </w:r>
          </w:p>
          <w:p w:rsidR="00EA4F21" w:rsidRPr="00D6281E" w:rsidRDefault="00EA4F21" w:rsidP="00D6281E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Пр. р. № 36 </w:t>
            </w:r>
            <w:r w:rsidR="00D628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hAnsi="Times New Roman"/>
              </w:rPr>
              <w:t>Вычерчивание плана здания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D628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EA4F21" w:rsidTr="00EA4F21">
        <w:trPr>
          <w:trHeight w:val="288"/>
        </w:trPr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EA4F21">
        <w:trPr>
          <w:trHeight w:val="282"/>
        </w:trPr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tabs>
                <w:tab w:val="left" w:pos="1563"/>
              </w:tabs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B64523">
        <w:trPr>
          <w:trHeight w:val="619"/>
        </w:trPr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 8.1  </w:t>
            </w:r>
            <w:r w:rsidR="00B6452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Железобетонные конструкции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Содержание учебного  материала</w:t>
            </w:r>
          </w:p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Чертежи железобетонных конструкций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B645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09</w:t>
            </w:r>
          </w:p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10</w:t>
            </w:r>
          </w:p>
        </w:tc>
      </w:tr>
      <w:tr w:rsidR="00EA4F21" w:rsidTr="00EA4F21">
        <w:trPr>
          <w:trHeight w:val="277"/>
        </w:trPr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EA4F21">
        <w:trPr>
          <w:trHeight w:val="257"/>
        </w:trPr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Практические занятия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EA4F21">
        <w:trPr>
          <w:trHeight w:val="251"/>
        </w:trPr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EA4F21">
        <w:trPr>
          <w:trHeight w:val="275"/>
        </w:trPr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tabs>
                <w:tab w:val="left" w:pos="1563"/>
              </w:tabs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EA4F21">
        <w:trPr>
          <w:trHeight w:val="276"/>
        </w:trPr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8.2.  </w:t>
            </w:r>
          </w:p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Чертежи металлических конструкций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B645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EA4F21">
        <w:trPr>
          <w:trHeight w:val="385"/>
        </w:trPr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EA4F21">
        <w:trPr>
          <w:trHeight w:val="256"/>
        </w:trPr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</w:p>
          <w:p w:rsidR="00EA4F21" w:rsidRPr="00D6281E" w:rsidRDefault="00EA4F21" w:rsidP="00D6281E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П.р. р. № 37</w:t>
            </w:r>
            <w:r w:rsidR="00D628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6281E" w:rsidRPr="00D6281E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r w:rsidR="00D628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6281E">
              <w:rPr>
                <w:rFonts w:ascii="Times New Roman" w:hAnsi="Times New Roman"/>
                <w:bCs/>
                <w:iCs/>
              </w:rPr>
              <w:t>чертежей</w:t>
            </w:r>
            <w:r>
              <w:rPr>
                <w:rFonts w:ascii="Times New Roman" w:hAnsi="Times New Roman"/>
                <w:bCs/>
                <w:iCs/>
              </w:rPr>
              <w:t xml:space="preserve"> металлических конструкций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D628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09</w:t>
            </w:r>
          </w:p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10</w:t>
            </w:r>
          </w:p>
        </w:tc>
      </w:tr>
      <w:tr w:rsidR="00EA4F21" w:rsidTr="00EA4F21">
        <w:trPr>
          <w:trHeight w:val="235"/>
        </w:trPr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EA4F21">
        <w:trPr>
          <w:trHeight w:val="177"/>
        </w:trPr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tabs>
                <w:tab w:val="left" w:pos="1563"/>
              </w:tabs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EA4F21">
        <w:trPr>
          <w:trHeight w:val="309"/>
        </w:trPr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8.3</w:t>
            </w:r>
          </w:p>
          <w:p w:rsidR="00EA4F21" w:rsidRDefault="00EA4F21" w:rsidP="00D6281E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6281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ертежи сборочных единиц железобетонного изделия. 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B645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EA4F21">
        <w:trPr>
          <w:trHeight w:val="329"/>
        </w:trPr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EA4F21">
        <w:trPr>
          <w:trHeight w:val="1212"/>
        </w:trPr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  <w:p w:rsidR="00EA4F21" w:rsidRPr="00D6281E" w:rsidRDefault="00EA4F21" w:rsidP="00D6281E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П.р. р. № 38</w:t>
            </w:r>
            <w:r w:rsidR="00D62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6281E">
              <w:rPr>
                <w:rFonts w:ascii="Times New Roman" w:hAnsi="Times New Roman" w:cs="Times New Roman"/>
                <w:sz w:val="24"/>
                <w:szCs w:val="24"/>
              </w:rPr>
              <w:t>Выполнение чертежей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сборочных единиц же</w:t>
            </w:r>
            <w:r w:rsidR="00D6281E">
              <w:rPr>
                <w:rFonts w:ascii="Times New Roman" w:hAnsi="Times New Roman" w:cs="Times New Roman"/>
                <w:sz w:val="24"/>
                <w:szCs w:val="24"/>
              </w:rPr>
              <w:t>лезобетонного изделия. Составление спецификации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D628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09</w:t>
            </w:r>
          </w:p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10</w:t>
            </w:r>
          </w:p>
        </w:tc>
      </w:tr>
      <w:tr w:rsidR="00EA4F21" w:rsidTr="00EA4F21">
        <w:trPr>
          <w:trHeight w:val="349"/>
        </w:trPr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EA4F21">
        <w:trPr>
          <w:trHeight w:val="301"/>
        </w:trPr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tabs>
                <w:tab w:val="left" w:pos="1563"/>
              </w:tabs>
              <w:spacing w:line="276" w:lineRule="auto"/>
              <w:ind w:firstLine="0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 xml:space="preserve">Самостоятельная работа 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EA4F21">
        <w:trPr>
          <w:trHeight w:val="418"/>
        </w:trPr>
        <w:tc>
          <w:tcPr>
            <w:tcW w:w="30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8.4 </w:t>
            </w:r>
          </w:p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Чертежи деревянных конструкций и столярных изделий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B645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EA4F21">
        <w:trPr>
          <w:trHeight w:val="391"/>
        </w:trPr>
        <w:tc>
          <w:tcPr>
            <w:tcW w:w="30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EA4F21">
        <w:trPr>
          <w:trHeight w:val="295"/>
        </w:trPr>
        <w:tc>
          <w:tcPr>
            <w:tcW w:w="30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Практические занятия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EA4F21">
        <w:trPr>
          <w:trHeight w:val="256"/>
        </w:trPr>
        <w:tc>
          <w:tcPr>
            <w:tcW w:w="30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</w:t>
            </w:r>
          </w:p>
          <w:p w:rsidR="00EA4F21" w:rsidRPr="00D6281E" w:rsidRDefault="00EA4F21" w:rsidP="00D6281E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П.р. р. № 39</w:t>
            </w:r>
            <w:r w:rsidR="00D628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6281E" w:rsidRPr="00D6281E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r w:rsidR="00D6281E">
              <w:rPr>
                <w:rFonts w:ascii="Times New Roman" w:hAnsi="Times New Roman"/>
                <w:color w:val="000000"/>
              </w:rPr>
              <w:t>чертежей</w:t>
            </w:r>
            <w:r>
              <w:rPr>
                <w:rFonts w:ascii="Times New Roman" w:hAnsi="Times New Roman"/>
                <w:color w:val="000000"/>
              </w:rPr>
              <w:t xml:space="preserve"> деревянных конструкций и столярных </w:t>
            </w:r>
            <w:r>
              <w:rPr>
                <w:rFonts w:ascii="Times New Roman" w:hAnsi="Times New Roman"/>
                <w:color w:val="000000"/>
              </w:rPr>
              <w:lastRenderedPageBreak/>
              <w:t>изделий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D628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09</w:t>
            </w:r>
          </w:p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10</w:t>
            </w:r>
          </w:p>
        </w:tc>
      </w:tr>
      <w:tr w:rsidR="00EA4F21" w:rsidTr="00EA4F21">
        <w:trPr>
          <w:trHeight w:val="433"/>
        </w:trPr>
        <w:tc>
          <w:tcPr>
            <w:tcW w:w="30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tabs>
                <w:tab w:val="left" w:pos="1563"/>
              </w:tabs>
              <w:spacing w:line="276" w:lineRule="auto"/>
              <w:ind w:firstLine="0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 xml:space="preserve">Самостоятельная работа 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6B1559">
        <w:trPr>
          <w:trHeight w:val="268"/>
        </w:trPr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8.5</w:t>
            </w:r>
          </w:p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Чертежи каменных конструкций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B645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EA4F21">
        <w:trPr>
          <w:trHeight w:val="263"/>
        </w:trPr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EA4F21">
        <w:trPr>
          <w:trHeight w:val="536"/>
        </w:trPr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</w:p>
          <w:p w:rsidR="00EA4F21" w:rsidRDefault="00EA4F21" w:rsidP="00D6281E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Пр.р.  № 40</w:t>
            </w:r>
            <w:r w:rsidR="00D628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6281E">
              <w:rPr>
                <w:rFonts w:ascii="Times New Roman" w:hAnsi="Times New Roman" w:cs="Times New Roman"/>
                <w:sz w:val="24"/>
                <w:szCs w:val="24"/>
              </w:rPr>
              <w:t>Выполнение чертежей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каменных конструкций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D628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01</w:t>
            </w:r>
          </w:p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02</w:t>
            </w:r>
          </w:p>
        </w:tc>
      </w:tr>
      <w:tr w:rsidR="00EA4F21" w:rsidTr="00EA4F21">
        <w:trPr>
          <w:trHeight w:val="297"/>
        </w:trPr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EA4F21">
        <w:trPr>
          <w:trHeight w:val="411"/>
        </w:trPr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tabs>
                <w:tab w:val="left" w:pos="1563"/>
              </w:tabs>
              <w:spacing w:line="276" w:lineRule="auto"/>
              <w:ind w:firstLine="0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 xml:space="preserve">Самостоятельная работа 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EA4F21">
        <w:trPr>
          <w:trHeight w:val="394"/>
        </w:trPr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8. 6</w:t>
            </w:r>
          </w:p>
          <w:p w:rsidR="00EA4F21" w:rsidRDefault="00952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="00EA4F21">
              <w:rPr>
                <w:rFonts w:ascii="Times New Roman" w:hAnsi="Times New Roman" w:cs="Times New Roman"/>
                <w:sz w:val="24"/>
                <w:szCs w:val="24"/>
              </w:rPr>
              <w:t>азрез в районе окна наружной стены в двухэтажном доме</w:t>
            </w:r>
          </w:p>
          <w:p w:rsidR="005C4F5B" w:rsidRDefault="005C4F5B" w:rsidP="00D6281E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B645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EA4F21">
        <w:trPr>
          <w:trHeight w:val="343"/>
        </w:trPr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EA4F21">
        <w:trPr>
          <w:trHeight w:val="337"/>
        </w:trPr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Практические занятия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EA4F21">
        <w:trPr>
          <w:trHeight w:val="317"/>
        </w:trPr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EA4F21">
        <w:trPr>
          <w:trHeight w:val="311"/>
        </w:trPr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 работа № 6</w:t>
            </w:r>
          </w:p>
          <w:p w:rsidR="00EA4F21" w:rsidRDefault="009527B0">
            <w:r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r w:rsidR="00EA4F21">
              <w:rPr>
                <w:rFonts w:ascii="Times New Roman" w:hAnsi="Times New Roman" w:cs="Times New Roman"/>
                <w:sz w:val="24"/>
                <w:szCs w:val="24"/>
              </w:rPr>
              <w:t xml:space="preserve"> разрез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EA4F21">
              <w:rPr>
                <w:rFonts w:ascii="Times New Roman" w:hAnsi="Times New Roman" w:cs="Times New Roman"/>
                <w:sz w:val="24"/>
                <w:szCs w:val="24"/>
              </w:rPr>
              <w:t xml:space="preserve"> в районе окна наружной стены в двухэтажном доме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952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09</w:t>
            </w:r>
          </w:p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10</w:t>
            </w:r>
          </w:p>
        </w:tc>
      </w:tr>
      <w:tr w:rsidR="00EA4F21" w:rsidTr="00EA4F21">
        <w:trPr>
          <w:trHeight w:val="276"/>
        </w:trPr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8.7</w:t>
            </w:r>
          </w:p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Строительный генеральный план</w:t>
            </w:r>
          </w:p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B645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EA4F21">
        <w:trPr>
          <w:trHeight w:val="200"/>
        </w:trPr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EA4F21">
        <w:trPr>
          <w:trHeight w:val="634"/>
        </w:trPr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C2F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</w:t>
            </w:r>
          </w:p>
          <w:p w:rsidR="00EA4F21" w:rsidRDefault="00461C2F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.р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A4F21">
              <w:rPr>
                <w:rFonts w:ascii="Times New Roman" w:hAnsi="Times New Roman" w:cs="Times New Roman"/>
                <w:b/>
                <w:sz w:val="24"/>
                <w:szCs w:val="24"/>
              </w:rPr>
              <w:t>№ 41</w:t>
            </w:r>
            <w:r w:rsidR="009527B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строительного генерального</w:t>
            </w:r>
            <w:r w:rsidR="00EA4F21">
              <w:rPr>
                <w:rFonts w:ascii="Times New Roman" w:hAnsi="Times New Roman" w:cs="Times New Roman"/>
                <w:sz w:val="24"/>
                <w:szCs w:val="24"/>
              </w:rPr>
              <w:t xml:space="preserve"> план</w:t>
            </w:r>
            <w:r w:rsidR="009527B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952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09</w:t>
            </w:r>
          </w:p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10</w:t>
            </w:r>
          </w:p>
        </w:tc>
      </w:tr>
      <w:tr w:rsidR="00EA4F21" w:rsidTr="00EA4F21">
        <w:trPr>
          <w:trHeight w:val="208"/>
        </w:trPr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EA4F21">
        <w:trPr>
          <w:trHeight w:val="481"/>
        </w:trPr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tabs>
                <w:tab w:val="left" w:pos="1563"/>
              </w:tabs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EA4F21">
        <w:trPr>
          <w:trHeight w:val="331"/>
        </w:trPr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8.9.</w:t>
            </w:r>
          </w:p>
          <w:p w:rsidR="00EA4F21" w:rsidRDefault="00EA4F21" w:rsidP="00952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«Чертеж Стройгенплана».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 материала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B645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EA4F21">
        <w:trPr>
          <w:trHeight w:val="263"/>
        </w:trPr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Лабораторные работы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EA4F21">
        <w:trPr>
          <w:trHeight w:val="572"/>
        </w:trPr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 работа</w:t>
            </w:r>
          </w:p>
          <w:p w:rsidR="00EA4F21" w:rsidRPr="009527B0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Пр.р.  №  42</w:t>
            </w:r>
            <w:r w:rsidR="009527B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«Чертеж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Стройгенплана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952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</w:t>
            </w:r>
          </w:p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09</w:t>
            </w:r>
          </w:p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10</w:t>
            </w:r>
          </w:p>
        </w:tc>
      </w:tr>
      <w:tr w:rsidR="00EA4F21" w:rsidTr="00EA4F21">
        <w:trPr>
          <w:trHeight w:val="365"/>
        </w:trPr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Контрольные работы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EA4F21">
        <w:trPr>
          <w:trHeight w:val="297"/>
        </w:trPr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1"/>
              <w:tabs>
                <w:tab w:val="left" w:pos="1563"/>
              </w:tabs>
              <w:spacing w:line="276" w:lineRule="auto"/>
              <w:ind w:firstLine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4F21" w:rsidTr="00EA4F21">
        <w:trPr>
          <w:trHeight w:val="361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6C6573" w:rsidP="006C657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F21" w:rsidTr="00EA4F21">
        <w:trPr>
          <w:trHeight w:val="361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Итоговое занятие: 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Экзамен 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A4F21" w:rsidRDefault="00EA4F21" w:rsidP="00EA4F21">
      <w:r>
        <w:br w:type="page"/>
      </w:r>
    </w:p>
    <w:p w:rsidR="00EA4F21" w:rsidRDefault="00EA4F21" w:rsidP="00EA4F21">
      <w:pPr>
        <w:spacing w:after="0"/>
        <w:rPr>
          <w:rFonts w:ascii="Times New Roman" w:hAnsi="Times New Roman" w:cs="Times New Roman"/>
          <w:sz w:val="28"/>
          <w:szCs w:val="28"/>
        </w:rPr>
        <w:sectPr w:rsidR="00EA4F21">
          <w:pgSz w:w="16838" w:h="11906" w:orient="landscape"/>
          <w:pgMar w:top="851" w:right="851" w:bottom="1134" w:left="851" w:header="708" w:footer="708" w:gutter="0"/>
          <w:cols w:space="720"/>
        </w:sectPr>
      </w:pPr>
    </w:p>
    <w:p w:rsidR="00EA4F21" w:rsidRDefault="00EA4F21" w:rsidP="00EA4F21">
      <w:pPr>
        <w:pStyle w:val="1"/>
        <w:numPr>
          <w:ilvl w:val="0"/>
          <w:numId w:val="2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bCs/>
          <w:caps/>
          <w:sz w:val="28"/>
          <w:szCs w:val="28"/>
        </w:rPr>
      </w:pPr>
      <w:r>
        <w:rPr>
          <w:rFonts w:ascii="Times New Roman" w:hAnsi="Times New Roman"/>
          <w:b/>
          <w:bCs/>
          <w:caps/>
          <w:sz w:val="28"/>
          <w:szCs w:val="28"/>
        </w:rPr>
        <w:lastRenderedPageBreak/>
        <w:t>условия реализации программы дисциплины</w:t>
      </w:r>
    </w:p>
    <w:p w:rsidR="00EA4F21" w:rsidRDefault="00EA4F21" w:rsidP="00EA4F21">
      <w:pPr>
        <w:pStyle w:val="a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3.1. Требования к минимальному материально-техническому обеспечению.</w:t>
      </w:r>
    </w:p>
    <w:p w:rsidR="00EA4F21" w:rsidRDefault="00EA4F21" w:rsidP="00EA4F21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программы дисциплины требует наличия учебного кабинета «Инженерной графики», </w:t>
      </w:r>
      <w:r>
        <w:rPr>
          <w:rFonts w:ascii="Times New Roman" w:hAnsi="Times New Roman" w:cs="Times New Roman"/>
          <w:bCs/>
          <w:sz w:val="28"/>
          <w:szCs w:val="28"/>
        </w:rPr>
        <w:t>лабораторий  не предусмотрено.</w:t>
      </w:r>
    </w:p>
    <w:p w:rsidR="00EA4F21" w:rsidRDefault="00EA4F21" w:rsidP="00EA4F21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 учебного кабинета:</w:t>
      </w:r>
    </w:p>
    <w:p w:rsidR="00EA4F21" w:rsidRDefault="00EA4F21" w:rsidP="00EA4F21">
      <w:pPr>
        <w:pStyle w:val="a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Набор плакатов по темам:</w:t>
      </w:r>
    </w:p>
    <w:p w:rsidR="00EA4F21" w:rsidRDefault="00EA4F21" w:rsidP="00EA4F21">
      <w:pPr>
        <w:pStyle w:val="ae"/>
        <w:numPr>
          <w:ilvl w:val="0"/>
          <w:numId w:val="8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Геометрическое  построение</w:t>
      </w:r>
    </w:p>
    <w:p w:rsidR="00EA4F21" w:rsidRDefault="00EA4F21" w:rsidP="00EA4F21">
      <w:pPr>
        <w:pStyle w:val="ae"/>
        <w:numPr>
          <w:ilvl w:val="0"/>
          <w:numId w:val="8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Линии чертежа</w:t>
      </w:r>
    </w:p>
    <w:p w:rsidR="00EA4F21" w:rsidRDefault="00EA4F21" w:rsidP="00EA4F21">
      <w:pPr>
        <w:pStyle w:val="ae"/>
        <w:numPr>
          <w:ilvl w:val="0"/>
          <w:numId w:val="8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Шрифты</w:t>
      </w:r>
    </w:p>
    <w:p w:rsidR="00EA4F21" w:rsidRDefault="00EA4F21" w:rsidP="00EA4F21">
      <w:pPr>
        <w:pStyle w:val="ae"/>
        <w:numPr>
          <w:ilvl w:val="0"/>
          <w:numId w:val="8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Сечения</w:t>
      </w:r>
    </w:p>
    <w:p w:rsidR="00EA4F21" w:rsidRDefault="00EA4F21" w:rsidP="00EA4F21">
      <w:pPr>
        <w:pStyle w:val="ae"/>
        <w:numPr>
          <w:ilvl w:val="0"/>
          <w:numId w:val="8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Разрезы </w:t>
      </w:r>
    </w:p>
    <w:p w:rsidR="00EA4F21" w:rsidRDefault="00EA4F21" w:rsidP="00EA4F21">
      <w:pPr>
        <w:pStyle w:val="ae"/>
        <w:numPr>
          <w:ilvl w:val="0"/>
          <w:numId w:val="8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Разъемные и неразъемные соединения</w:t>
      </w:r>
    </w:p>
    <w:p w:rsidR="00EA4F21" w:rsidRDefault="00EA4F21" w:rsidP="00EA4F21">
      <w:pPr>
        <w:pStyle w:val="ae"/>
        <w:numPr>
          <w:ilvl w:val="0"/>
          <w:numId w:val="8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Машиностроительные чертежи.</w:t>
      </w:r>
    </w:p>
    <w:p w:rsidR="00EA4F21" w:rsidRDefault="00EA4F21" w:rsidP="00EA4F21">
      <w:pPr>
        <w:pStyle w:val="ae"/>
        <w:numPr>
          <w:ilvl w:val="0"/>
          <w:numId w:val="8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Раздаточный материал (карточки – задания)</w:t>
      </w:r>
    </w:p>
    <w:p w:rsidR="00EA4F21" w:rsidRDefault="00EA4F21" w:rsidP="00EA4F21">
      <w:pPr>
        <w:pStyle w:val="ae"/>
        <w:numPr>
          <w:ilvl w:val="0"/>
          <w:numId w:val="8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Опорные конспекты.</w:t>
      </w:r>
    </w:p>
    <w:p w:rsidR="00EA4F21" w:rsidRDefault="00EA4F21" w:rsidP="00EA4F21">
      <w:pPr>
        <w:pStyle w:val="a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Технические средства обучения:</w:t>
      </w:r>
    </w:p>
    <w:p w:rsidR="00EA4F21" w:rsidRDefault="00EA4F21" w:rsidP="00EA4F21">
      <w:pPr>
        <w:pStyle w:val="ae"/>
        <w:numPr>
          <w:ilvl w:val="0"/>
          <w:numId w:val="10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Персональные компьютеры, интерактивная доска, проектор.</w:t>
      </w:r>
    </w:p>
    <w:p w:rsidR="00EA4F21" w:rsidRDefault="00EA4F21" w:rsidP="00EA4F21">
      <w:pPr>
        <w:pStyle w:val="ae"/>
        <w:numPr>
          <w:ilvl w:val="0"/>
          <w:numId w:val="10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Книги по рекомендуемой литературе данной рабочей программы.</w:t>
      </w:r>
    </w:p>
    <w:p w:rsidR="00EA4F21" w:rsidRDefault="00EA4F21" w:rsidP="00EA4F21">
      <w:pPr>
        <w:pStyle w:val="a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Чертёжные инструменты: </w:t>
      </w:r>
    </w:p>
    <w:p w:rsidR="00EA4F21" w:rsidRDefault="00EA4F21" w:rsidP="00EA4F21">
      <w:pPr>
        <w:pStyle w:val="ae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циркуль;</w:t>
      </w:r>
    </w:p>
    <w:p w:rsidR="00EA4F21" w:rsidRDefault="00EA4F21" w:rsidP="00EA4F21">
      <w:pPr>
        <w:pStyle w:val="ae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линейка до 30 см;</w:t>
      </w:r>
    </w:p>
    <w:p w:rsidR="00EA4F21" w:rsidRDefault="00EA4F21" w:rsidP="00EA4F21">
      <w:pPr>
        <w:pStyle w:val="ae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два треугольника;</w:t>
      </w:r>
    </w:p>
    <w:p w:rsidR="00EA4F21" w:rsidRDefault="00EA4F21" w:rsidP="00EA4F21">
      <w:pPr>
        <w:pStyle w:val="ae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ластик,</w:t>
      </w:r>
    </w:p>
    <w:p w:rsidR="00EA4F21" w:rsidRDefault="00EA4F21" w:rsidP="00EA4F21">
      <w:pPr>
        <w:pStyle w:val="ae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карандаши 2Т, Т, Т М, М.</w:t>
      </w:r>
    </w:p>
    <w:p w:rsidR="00EA4F21" w:rsidRDefault="00EA4F21" w:rsidP="00EA4F21">
      <w:pPr>
        <w:pStyle w:val="ae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транспортир</w:t>
      </w:r>
      <w:proofErr w:type="gramStart"/>
      <w:r>
        <w:rPr>
          <w:rFonts w:ascii="Times New Roman" w:hAnsi="Times New Roman" w:cs="Times New Roman"/>
          <w:sz w:val="28"/>
          <w:szCs w:val="28"/>
        </w:rPr>
        <w:t>;л</w:t>
      </w:r>
      <w:proofErr w:type="gramEnd"/>
      <w:r>
        <w:rPr>
          <w:rFonts w:ascii="Times New Roman" w:hAnsi="Times New Roman" w:cs="Times New Roman"/>
          <w:sz w:val="28"/>
          <w:szCs w:val="28"/>
        </w:rPr>
        <w:t>екало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EA4F21" w:rsidRDefault="00EA4F21" w:rsidP="00EA4F21">
      <w:pPr>
        <w:pStyle w:val="ae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чертёжная доска;</w:t>
      </w:r>
    </w:p>
    <w:p w:rsidR="00EA4F21" w:rsidRDefault="00EA4F21" w:rsidP="00EA4F21">
      <w:pPr>
        <w:pStyle w:val="ae"/>
        <w:numPr>
          <w:ilvl w:val="0"/>
          <w:numId w:val="12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чертёжная бумага формата  А</w:t>
      </w: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sz w:val="28"/>
          <w:szCs w:val="28"/>
        </w:rPr>
        <w:t>; и А3; цветные карандаши.</w:t>
      </w:r>
    </w:p>
    <w:p w:rsidR="00EA4F21" w:rsidRDefault="00EA4F21" w:rsidP="00EA4F21">
      <w:pPr>
        <w:pStyle w:val="ae"/>
        <w:rPr>
          <w:rFonts w:ascii="Times New Roman" w:hAnsi="Times New Roman" w:cs="Times New Roman"/>
          <w:sz w:val="28"/>
          <w:szCs w:val="28"/>
        </w:rPr>
      </w:pPr>
    </w:p>
    <w:p w:rsidR="00EA4F21" w:rsidRDefault="00EA4F21" w:rsidP="00EA4F21">
      <w:pPr>
        <w:pStyle w:val="a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3.2. Информационное обеспечение обучения</w:t>
      </w:r>
    </w:p>
    <w:p w:rsidR="00EA4F21" w:rsidRDefault="00FA00E7" w:rsidP="00EA4F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EA4F21" w:rsidRDefault="00EA4F21" w:rsidP="00EA4F21">
      <w:pPr>
        <w:pStyle w:val="af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Куликов В.П., Кузин А.В., Демин В.М. Инженерная графика;</w:t>
      </w:r>
    </w:p>
    <w:p w:rsidR="00EA4F21" w:rsidRDefault="00EA4F21" w:rsidP="00EA4F21">
      <w:pPr>
        <w:pStyle w:val="af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изд-во «Форум», 2010 г.</w:t>
      </w:r>
    </w:p>
    <w:p w:rsidR="00EA4F21" w:rsidRDefault="00EA4F21" w:rsidP="00EA4F21">
      <w:pPr>
        <w:pStyle w:val="ae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Бабулин Н. А, Построение и чтение машиностроительных чертежей</w:t>
      </w:r>
    </w:p>
    <w:p w:rsidR="00EA4F21" w:rsidRDefault="00EA4F21" w:rsidP="00EA4F21">
      <w:pPr>
        <w:pStyle w:val="ae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М.; Высшая школа 2010.</w:t>
      </w:r>
    </w:p>
    <w:p w:rsidR="00EA4F21" w:rsidRDefault="00EA4F21" w:rsidP="00EA4F21">
      <w:pPr>
        <w:pStyle w:val="ae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Вышнепольский И.С. Техническое черчение – М.; Высшая школа, 2009.</w:t>
      </w:r>
    </w:p>
    <w:p w:rsidR="00EA4F21" w:rsidRDefault="00EA4F21" w:rsidP="00EA4F21">
      <w:pPr>
        <w:pStyle w:val="ae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Дунаев П.Ф. ,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Леников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О.П. Конструирование узлов и деталей машин – М.; Высшая школа, 2010.</w:t>
      </w:r>
    </w:p>
    <w:p w:rsidR="00EA4F21" w:rsidRDefault="00EA4F21" w:rsidP="00EA4F21">
      <w:pPr>
        <w:pStyle w:val="ae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Левицкий В.Ф. Машиностроительное черчение – М.; Высшая школа, 2009.</w:t>
      </w:r>
    </w:p>
    <w:p w:rsidR="00EA4F21" w:rsidRDefault="00EA4F21" w:rsidP="00EA4F21">
      <w:pPr>
        <w:pStyle w:val="ae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Миронов Б. Г, Миронова Р.Г. Инженерная графика – М.; Высшая школа, 2012.</w:t>
      </w:r>
    </w:p>
    <w:p w:rsidR="00EA4F21" w:rsidRDefault="00EA4F21" w:rsidP="00EA4F21">
      <w:pPr>
        <w:pStyle w:val="ae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Миронов Б. Г, Миронова Р.Г.Сборник задач по инженерной графике – М.; Высшая школа, 2012.</w:t>
      </w:r>
    </w:p>
    <w:p w:rsidR="00EA4F21" w:rsidRDefault="00EA4F21" w:rsidP="00EA4F21">
      <w:pPr>
        <w:pStyle w:val="ae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Чекмарёв А.А. Инженерная графика – М.; Высшая школа, 2010.</w:t>
      </w:r>
    </w:p>
    <w:p w:rsidR="00EA4F21" w:rsidRDefault="00EA4F21" w:rsidP="00EA4F21">
      <w:pPr>
        <w:pStyle w:val="ae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Чекмарёв А.А. , Осипов В. К. Справочник по машиностроительному черчению – М.; Высшая школа, 2012</w:t>
      </w:r>
    </w:p>
    <w:p w:rsidR="00EA4F21" w:rsidRDefault="00EA4F21" w:rsidP="00EA4F21">
      <w:pPr>
        <w:pStyle w:val="ae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Чекмарёв А.А. , Осипов В. К.инженерная графика: центр ВЛАДОС, 2008-416с.</w:t>
      </w:r>
    </w:p>
    <w:p w:rsidR="00EA4F21" w:rsidRDefault="00EA4F21" w:rsidP="00EA4F21">
      <w:pPr>
        <w:pStyle w:val="ae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А.М.Бродский Инженерная графика- М.: академия. 2010-2010с. </w:t>
      </w:r>
    </w:p>
    <w:p w:rsidR="00EA4F21" w:rsidRDefault="00EA4F21" w:rsidP="00EA4F21">
      <w:pPr>
        <w:pStyle w:val="ae"/>
        <w:rPr>
          <w:rFonts w:ascii="Times New Roman" w:hAnsi="Times New Roman" w:cs="Times New Roman"/>
          <w:sz w:val="28"/>
          <w:szCs w:val="28"/>
        </w:rPr>
      </w:pPr>
    </w:p>
    <w:p w:rsidR="00EA4F21" w:rsidRDefault="00EA4F21" w:rsidP="00EA4F21">
      <w:pPr>
        <w:pStyle w:val="ae"/>
        <w:rPr>
          <w:rFonts w:ascii="Times New Roman" w:hAnsi="Times New Roman" w:cs="Times New Roman"/>
          <w:sz w:val="28"/>
          <w:szCs w:val="28"/>
        </w:rPr>
      </w:pPr>
    </w:p>
    <w:p w:rsidR="00EA4F21" w:rsidRDefault="00EA4F21" w:rsidP="00EA4F21">
      <w:pPr>
        <w:pStyle w:val="ae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Дополнительные источники</w:t>
      </w:r>
    </w:p>
    <w:p w:rsidR="00EA4F21" w:rsidRDefault="00EA4F21" w:rsidP="00EA4F21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Боголюбов С.К. Черчение - М.; Машиностроение, 2006-336с.</w:t>
      </w:r>
    </w:p>
    <w:p w:rsidR="00EA4F21" w:rsidRDefault="00EA4F21" w:rsidP="00EA4F21">
      <w:pPr>
        <w:pStyle w:val="a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Дунаев П.Ф. , </w:t>
      </w:r>
      <w:proofErr w:type="spellStart"/>
      <w:r>
        <w:rPr>
          <w:rFonts w:ascii="Times New Roman" w:hAnsi="Times New Roman"/>
          <w:sz w:val="28"/>
          <w:szCs w:val="28"/>
        </w:rPr>
        <w:t>Леников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О.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Конструирование узлов и деталей </w:t>
      </w:r>
      <w:proofErr w:type="spellStart"/>
      <w:r>
        <w:rPr>
          <w:rFonts w:ascii="Times New Roman" w:hAnsi="Times New Roman"/>
          <w:sz w:val="28"/>
          <w:szCs w:val="28"/>
        </w:rPr>
        <w:t>машинМ</w:t>
      </w:r>
      <w:proofErr w:type="spellEnd"/>
      <w:r>
        <w:rPr>
          <w:rFonts w:ascii="Times New Roman" w:hAnsi="Times New Roman"/>
          <w:sz w:val="28"/>
          <w:szCs w:val="28"/>
        </w:rPr>
        <w:t>.; Высшая школа 2006.</w:t>
      </w:r>
    </w:p>
    <w:p w:rsidR="00EA4F21" w:rsidRDefault="00EA4F21" w:rsidP="00EA4F21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Справочник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машиностроительному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черчениюМ</w:t>
      </w:r>
      <w:proofErr w:type="spellEnd"/>
      <w:r>
        <w:rPr>
          <w:rFonts w:ascii="Times New Roman" w:hAnsi="Times New Roman" w:cs="Times New Roman"/>
          <w:sz w:val="28"/>
          <w:szCs w:val="28"/>
        </w:rPr>
        <w:t>.; Высшая школа, 2001</w:t>
      </w:r>
    </w:p>
    <w:p w:rsidR="00EA4F21" w:rsidRDefault="00EA4F21" w:rsidP="00EA4F21">
      <w:pPr>
        <w:spacing w:after="0" w:line="240" w:lineRule="auto"/>
        <w:rPr>
          <w:rFonts w:ascii="Times New Roman" w:hAnsi="Times New Roman" w:cs="Times New Roman"/>
          <w:b/>
          <w:bCs/>
          <w:color w:val="C00000"/>
          <w:sz w:val="28"/>
          <w:szCs w:val="28"/>
        </w:rPr>
      </w:pPr>
    </w:p>
    <w:p w:rsidR="00EA4F21" w:rsidRDefault="00EA4F21" w:rsidP="00EA4F21">
      <w:pPr>
        <w:spacing w:after="0" w:line="240" w:lineRule="auto"/>
        <w:rPr>
          <w:rFonts w:ascii="Times New Roman" w:hAnsi="Times New Roman" w:cs="Times New Roman"/>
          <w:b/>
          <w:bCs/>
          <w:color w:val="C00000"/>
          <w:sz w:val="28"/>
          <w:szCs w:val="28"/>
        </w:rPr>
        <w:sectPr w:rsidR="00EA4F21">
          <w:pgSz w:w="11907" w:h="16840"/>
          <w:pgMar w:top="1134" w:right="851" w:bottom="851" w:left="851" w:header="709" w:footer="709" w:gutter="0"/>
          <w:cols w:space="720"/>
        </w:sectPr>
      </w:pPr>
    </w:p>
    <w:p w:rsidR="00EA4F21" w:rsidRDefault="00EA4F21" w:rsidP="00EA4F21">
      <w:pPr>
        <w:pStyle w:val="1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bCs/>
          <w:caps/>
          <w:sz w:val="28"/>
          <w:szCs w:val="28"/>
        </w:rPr>
      </w:pPr>
      <w:r>
        <w:rPr>
          <w:rFonts w:ascii="Times New Roman" w:hAnsi="Times New Roman"/>
          <w:b/>
          <w:bCs/>
          <w:caps/>
          <w:sz w:val="28"/>
          <w:szCs w:val="28"/>
        </w:rPr>
        <w:lastRenderedPageBreak/>
        <w:t>Контроль и оценка результатов освоения Дисциплины</w:t>
      </w:r>
    </w:p>
    <w:p w:rsidR="00EA4F21" w:rsidRDefault="00EA4F21" w:rsidP="00EA4F21">
      <w:pPr>
        <w:pStyle w:val="af"/>
        <w:ind w:left="360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7"/>
        <w:gridCol w:w="4437"/>
        <w:gridCol w:w="2494"/>
      </w:tblGrid>
      <w:tr w:rsidR="00FA00E7" w:rsidRPr="00BF1DDA" w:rsidTr="00BF1DDA"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0E7" w:rsidRPr="00BF1DDA" w:rsidRDefault="00FA00E7" w:rsidP="00BF1DD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Результаты обучения</w:t>
            </w:r>
          </w:p>
          <w:p w:rsidR="00FA00E7" w:rsidRPr="00BF1DDA" w:rsidRDefault="00FA00E7" w:rsidP="00BF1DD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(освоенные умения, </w:t>
            </w:r>
            <w:proofErr w:type="gramEnd"/>
          </w:p>
          <w:p w:rsidR="00FA00E7" w:rsidRPr="00BF1DDA" w:rsidRDefault="00FA00E7" w:rsidP="00BF1DD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усвоенные знания)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0E7" w:rsidRPr="00BF1DDA" w:rsidRDefault="00FA00E7" w:rsidP="00BF1DD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0E7" w:rsidRPr="00BF1DDA" w:rsidRDefault="00FA00E7" w:rsidP="00BF1DDA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Методы оценки</w:t>
            </w:r>
          </w:p>
        </w:tc>
      </w:tr>
      <w:tr w:rsidR="00BF1DDA" w:rsidRPr="00BF1DDA" w:rsidTr="00BF1DDA"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DDA" w:rsidRPr="00BF1DDA" w:rsidRDefault="00BF1DDA" w:rsidP="00BF1DDA">
            <w:pPr>
              <w:pStyle w:val="ae"/>
              <w:tabs>
                <w:tab w:val="left" w:pos="284"/>
              </w:tabs>
              <w:ind w:left="10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BF1DDA" w:rsidRPr="00BF1DDA" w:rsidRDefault="00BF1DDA" w:rsidP="00BF1DDA">
            <w:pPr>
              <w:pStyle w:val="ae"/>
              <w:tabs>
                <w:tab w:val="left" w:pos="284"/>
              </w:tabs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начертания  и</w:t>
            </w:r>
          </w:p>
          <w:p w:rsidR="00BF1DDA" w:rsidRPr="00BF1DDA" w:rsidRDefault="00BF1DDA" w:rsidP="00BF1DDA">
            <w:pPr>
              <w:pStyle w:val="ae"/>
              <w:tabs>
                <w:tab w:val="left" w:pos="284"/>
              </w:tabs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 линий  </w:t>
            </w:r>
            <w:proofErr w:type="gramStart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BF1DDA" w:rsidRPr="00BF1DDA" w:rsidRDefault="00BF1DDA" w:rsidP="00BF1DDA">
            <w:pPr>
              <w:pStyle w:val="ae"/>
              <w:tabs>
                <w:tab w:val="left" w:pos="284"/>
              </w:tabs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чертежах</w:t>
            </w:r>
            <w:proofErr w:type="gramEnd"/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знание различных типов линий, 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их назначение и правила их начертания;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подбирает толщину линий в зависимости </w:t>
            </w:r>
            <w:proofErr w:type="gramStart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величины, сложности изображения и назначения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чертежа;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подбирает твердость грифеля карандаша </w:t>
            </w:r>
            <w:proofErr w:type="gramStart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обеспечения четкости линий;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подбирает твердость карандашной вставки 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циркуля для обеспечения одинаковой толщины 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линии окружности и линий, проведенных </w:t>
            </w:r>
            <w:proofErr w:type="gramStart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помощью линейки (рейсшины, угольника)</w:t>
            </w:r>
          </w:p>
        </w:tc>
        <w:tc>
          <w:tcPr>
            <w:tcW w:w="2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-устный опрос;</w:t>
            </w:r>
          </w:p>
          <w:p w:rsid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-опрос </w:t>
            </w:r>
            <w:proofErr w:type="gramStart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индивидуальным </w:t>
            </w:r>
          </w:p>
          <w:p w:rsid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заданиям;</w:t>
            </w:r>
          </w:p>
          <w:p w:rsid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-письменный опрос;</w:t>
            </w:r>
          </w:p>
          <w:p w:rsid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-письменная </w:t>
            </w:r>
          </w:p>
          <w:p w:rsid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проверка;</w:t>
            </w:r>
          </w:p>
          <w:p w:rsid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-тестирование;</w:t>
            </w:r>
          </w:p>
          <w:p w:rsid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-самоконтроль;</w:t>
            </w:r>
          </w:p>
          <w:p w:rsid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-взаимопроверка</w:t>
            </w:r>
          </w:p>
          <w:p w:rsid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</w:t>
            </w:r>
            <w:proofErr w:type="gramStart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результатам 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наблюдения </w:t>
            </w:r>
            <w:proofErr w:type="gramStart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деятельностью 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студента в процессе 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освоения </w:t>
            </w:r>
            <w:proofErr w:type="gramStart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proofErr w:type="gramEnd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дисциплины</w:t>
            </w:r>
          </w:p>
        </w:tc>
      </w:tr>
      <w:tr w:rsidR="00BF1DDA" w:rsidRPr="00BF1DDA" w:rsidTr="00BF1DDA"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DA" w:rsidRPr="00BF1DDA" w:rsidRDefault="00BF1DDA" w:rsidP="00BF1DDA">
            <w:pPr>
              <w:pStyle w:val="ae"/>
              <w:tabs>
                <w:tab w:val="left" w:pos="284"/>
              </w:tabs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типы  шрифтов  и  их</w:t>
            </w:r>
          </w:p>
          <w:p w:rsidR="00BF1DDA" w:rsidRPr="00BF1DDA" w:rsidRDefault="00BF1DDA" w:rsidP="00BF1DDA">
            <w:pPr>
              <w:pStyle w:val="ae"/>
              <w:tabs>
                <w:tab w:val="left" w:pos="284"/>
              </w:tabs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демонстрируетзнание</w:t>
            </w:r>
            <w:proofErr w:type="spellEnd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 типов и размеров 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шрифтов, соотношение размеров букв и цифр, 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расстояний между буквами, словами и 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строками в зависимости от размера шрифта;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знания </w:t>
            </w:r>
            <w:proofErr w:type="spellStart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конструкциий</w:t>
            </w:r>
            <w:proofErr w:type="spellEnd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размеры элементов букв и цифр;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вычерчивает вспомогательную сетку </w:t>
            </w:r>
            <w:proofErr w:type="gramStart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написания текста; 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применяет упрощенный способ разметки 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вспомогательной сетке; 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знания последовательности 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обводки букв и цифр написанного текста</w:t>
            </w:r>
          </w:p>
        </w:tc>
        <w:tc>
          <w:tcPr>
            <w:tcW w:w="2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DDA" w:rsidRPr="00BF1DDA" w:rsidTr="00BF1DDA"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DA" w:rsidRPr="00BF1DDA" w:rsidRDefault="00BF1DDA" w:rsidP="00BF1DDA">
            <w:pPr>
              <w:pStyle w:val="ae"/>
              <w:tabs>
                <w:tab w:val="left" w:pos="284"/>
              </w:tabs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правила  нанесения</w:t>
            </w:r>
          </w:p>
          <w:p w:rsidR="00BF1DDA" w:rsidRPr="00BF1DDA" w:rsidRDefault="00BF1DDA" w:rsidP="00BF1DDA">
            <w:pPr>
              <w:pStyle w:val="ae"/>
              <w:tabs>
                <w:tab w:val="left" w:pos="284"/>
              </w:tabs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размеров на чертежах;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демонстрирует знание  правил  нанесения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линейных, угловых размеров, размеров длин дуг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окружностей,  размеров  квадратов,  фасок  </w:t>
            </w:r>
            <w:proofErr w:type="gramStart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чертежах</w:t>
            </w:r>
            <w:proofErr w:type="gramEnd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демонстрирует  знания  знаков  диаметра  и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радиуса  и  правила  их  нанесения;  способы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нанесения  размерного  числа  при  </w:t>
            </w:r>
            <w:proofErr w:type="gramStart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proofErr w:type="gramEnd"/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положениях размерных линий, в том числе</w:t>
            </w:r>
            <w:proofErr w:type="gramStart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 при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различных </w:t>
            </w:r>
            <w:proofErr w:type="gramStart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наклонах</w:t>
            </w:r>
            <w:proofErr w:type="gramEnd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 размерных линий; 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демонстрирует  знания  единиц  измерения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размеров на чертежах; 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демонстрирует  знания   видов  стрелок,  их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размеров,  правил  вычерчивания  размерных  и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выносных линий</w:t>
            </w:r>
          </w:p>
        </w:tc>
        <w:tc>
          <w:tcPr>
            <w:tcW w:w="24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DDA" w:rsidRPr="00BF1DDA" w:rsidTr="00BF1DDA"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DA" w:rsidRPr="00BF1DDA" w:rsidRDefault="00BF1DDA" w:rsidP="00BF1DDA">
            <w:pPr>
              <w:pStyle w:val="ae"/>
              <w:tabs>
                <w:tab w:val="left" w:pos="284"/>
              </w:tabs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рациональные </w:t>
            </w:r>
          </w:p>
          <w:p w:rsidR="00BF1DDA" w:rsidRPr="00BF1DDA" w:rsidRDefault="00BF1DDA" w:rsidP="00BF1DDA">
            <w:pPr>
              <w:pStyle w:val="ae"/>
              <w:tabs>
                <w:tab w:val="left" w:pos="284"/>
              </w:tabs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способы </w:t>
            </w:r>
          </w:p>
          <w:p w:rsidR="00BF1DDA" w:rsidRPr="00BF1DDA" w:rsidRDefault="00BF1DDA" w:rsidP="00BF1DDA">
            <w:pPr>
              <w:pStyle w:val="ae"/>
              <w:tabs>
                <w:tab w:val="left" w:pos="284"/>
              </w:tabs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геометрических </w:t>
            </w:r>
          </w:p>
          <w:p w:rsidR="00BF1DDA" w:rsidRPr="00BF1DDA" w:rsidRDefault="00BF1DDA" w:rsidP="00BF1DDA">
            <w:pPr>
              <w:pStyle w:val="ae"/>
              <w:tabs>
                <w:tab w:val="left" w:pos="284"/>
              </w:tabs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построений;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знание  </w:t>
            </w:r>
            <w:proofErr w:type="gramStart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геометрических</w:t>
            </w:r>
            <w:proofErr w:type="gramEnd"/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построений прямых, уклонов, конусности, углов;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способы деления окружности  </w:t>
            </w:r>
            <w:proofErr w:type="gramStart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 конгруэнтные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дуги; сопряжения прямых линий, окружностей и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дуг, </w:t>
            </w:r>
            <w:proofErr w:type="gramStart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  <w:proofErr w:type="gramEnd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 и дуг окружностей</w:t>
            </w:r>
          </w:p>
        </w:tc>
        <w:tc>
          <w:tcPr>
            <w:tcW w:w="2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-устный опрос;</w:t>
            </w:r>
          </w:p>
          <w:p w:rsid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-опрос </w:t>
            </w:r>
            <w:proofErr w:type="gramStart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индивидуальным </w:t>
            </w:r>
          </w:p>
          <w:p w:rsid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заданиям;</w:t>
            </w:r>
          </w:p>
          <w:p w:rsid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-письменный опрос;</w:t>
            </w:r>
          </w:p>
          <w:p w:rsid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-письменная </w:t>
            </w:r>
          </w:p>
          <w:p w:rsid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проверка;</w:t>
            </w:r>
          </w:p>
          <w:p w:rsid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-тестирование;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-самоконтроль;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-взаимопроверка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</w:t>
            </w:r>
            <w:proofErr w:type="gramStart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результатам 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наблюдения </w:t>
            </w:r>
            <w:proofErr w:type="gramStart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деятельностью 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студента в процессе 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освоения </w:t>
            </w:r>
            <w:proofErr w:type="gramStart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proofErr w:type="gramEnd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дисциплины</w:t>
            </w:r>
          </w:p>
        </w:tc>
      </w:tr>
      <w:tr w:rsidR="00BF1DDA" w:rsidRPr="00BF1DDA" w:rsidTr="00BF1DDA"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DA" w:rsidRPr="00BF1DDA" w:rsidRDefault="00BF1DDA" w:rsidP="00BF1DDA">
            <w:pPr>
              <w:pStyle w:val="ae"/>
              <w:tabs>
                <w:tab w:val="left" w:pos="284"/>
              </w:tabs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законы, методы и </w:t>
            </w:r>
          </w:p>
          <w:p w:rsidR="00BF1DDA" w:rsidRPr="00BF1DDA" w:rsidRDefault="00BF1DDA" w:rsidP="00BF1DDA">
            <w:pPr>
              <w:pStyle w:val="ae"/>
              <w:tabs>
                <w:tab w:val="left" w:pos="284"/>
              </w:tabs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приемы </w:t>
            </w:r>
            <w:proofErr w:type="gramStart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проекционного</w:t>
            </w:r>
            <w:proofErr w:type="gramEnd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F1DDA" w:rsidRPr="00BF1DDA" w:rsidRDefault="00BF1DDA" w:rsidP="00BF1DDA">
            <w:pPr>
              <w:pStyle w:val="ae"/>
              <w:tabs>
                <w:tab w:val="left" w:pos="284"/>
              </w:tabs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черчения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выбирает соответствующие способы и методы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проекционного  черчения   при  выполнении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практических заданий; 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демонстрирует  знания  сущности  методов  и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аргументирует  сделанный  выбор  при  защите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графических работ;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выполняет  чертеж  в  проекционной  связи;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определяет  и  строит  необходимое  количество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разрезов и сечений на чертежах;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строит аксонометрические проекции по данным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ортогональным проекциям с вырезом ¼ части;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  штриховку  на  разрезах  </w:t>
            </w:r>
            <w:proofErr w:type="gramStart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ортогональных и аксонометрических </w:t>
            </w:r>
            <w:proofErr w:type="gramStart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проекциях</w:t>
            </w:r>
            <w:proofErr w:type="gramEnd"/>
          </w:p>
        </w:tc>
        <w:tc>
          <w:tcPr>
            <w:tcW w:w="24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DDA" w:rsidRPr="00BF1DDA" w:rsidTr="00BF1DDA"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DA" w:rsidRPr="00BF1DDA" w:rsidRDefault="00BF1DDA" w:rsidP="00BF1DDA">
            <w:pPr>
              <w:pStyle w:val="ae"/>
              <w:tabs>
                <w:tab w:val="left" w:pos="284"/>
              </w:tabs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способы изображения</w:t>
            </w:r>
          </w:p>
          <w:p w:rsidR="00BF1DDA" w:rsidRPr="00BF1DDA" w:rsidRDefault="00BF1DDA" w:rsidP="00BF1DDA">
            <w:pPr>
              <w:pStyle w:val="ae"/>
              <w:tabs>
                <w:tab w:val="left" w:pos="284"/>
              </w:tabs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предметов  и</w:t>
            </w:r>
          </w:p>
          <w:p w:rsidR="00BF1DDA" w:rsidRPr="00BF1DDA" w:rsidRDefault="00BF1DDA" w:rsidP="00BF1DDA">
            <w:pPr>
              <w:pStyle w:val="ae"/>
              <w:tabs>
                <w:tab w:val="left" w:pos="284"/>
              </w:tabs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расположение  их </w:t>
            </w:r>
            <w:proofErr w:type="gramStart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BF1DDA" w:rsidRPr="00BF1DDA" w:rsidRDefault="00BF1DDA" w:rsidP="00BF1DDA">
            <w:pPr>
              <w:pStyle w:val="ae"/>
              <w:tabs>
                <w:tab w:val="left" w:pos="284"/>
              </w:tabs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чертеже</w:t>
            </w:r>
            <w:proofErr w:type="gramEnd"/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выбирает  способ  изображения  детали  </w:t>
            </w:r>
            <w:proofErr w:type="gramStart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зависимости  от  сложности  внешней  и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внутренней ее формы;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выбирает  число  изображений  (видов,  разрезов,</w:t>
            </w:r>
            <w:proofErr w:type="gramEnd"/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сечений), исходя из того, что число </w:t>
            </w:r>
            <w:r w:rsidRPr="00BF1D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изображений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должно быть минимальным, но дающим полное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представление о детали;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выбирает  главный  вид  детали,   и  его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расположение на чертеже;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демонстрирует  знания  правил  расположения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дополнительных,  местных  видов,  выносных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элементов, вынесенных и наложенных сечений,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а также разрезов на чертежах</w:t>
            </w:r>
          </w:p>
        </w:tc>
        <w:tc>
          <w:tcPr>
            <w:tcW w:w="2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-устный опрос;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-опрос </w:t>
            </w:r>
            <w:proofErr w:type="gramStart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индивидуальным </w:t>
            </w:r>
          </w:p>
          <w:p w:rsid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заданиям;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-письменный опрос;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-письменная </w:t>
            </w:r>
          </w:p>
          <w:p w:rsid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проверка;</w:t>
            </w:r>
          </w:p>
          <w:p w:rsid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-тестирование;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-самоконтроль;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-взаимопроверка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</w:t>
            </w:r>
            <w:proofErr w:type="gramStart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результатам 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наблюдения </w:t>
            </w:r>
            <w:proofErr w:type="gramStart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деятельностью 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студента в процессе 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освоения </w:t>
            </w:r>
            <w:proofErr w:type="gramStart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proofErr w:type="gramEnd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дисциплины</w:t>
            </w:r>
          </w:p>
        </w:tc>
      </w:tr>
      <w:tr w:rsidR="00BF1DDA" w:rsidRPr="00BF1DDA" w:rsidTr="00BF1DDA"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DA" w:rsidRPr="00BF1DDA" w:rsidRDefault="00BF1DDA" w:rsidP="00BF1DDA">
            <w:pPr>
              <w:pStyle w:val="ae"/>
              <w:tabs>
                <w:tab w:val="left" w:pos="284"/>
              </w:tabs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графические</w:t>
            </w:r>
          </w:p>
          <w:p w:rsidR="00BF1DDA" w:rsidRPr="00BF1DDA" w:rsidRDefault="00BF1DDA" w:rsidP="00BF1DDA">
            <w:pPr>
              <w:pStyle w:val="ae"/>
              <w:tabs>
                <w:tab w:val="left" w:pos="284"/>
              </w:tabs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обозначения</w:t>
            </w:r>
          </w:p>
          <w:p w:rsidR="00BF1DDA" w:rsidRPr="00BF1DDA" w:rsidRDefault="00BF1DDA" w:rsidP="00BF1DDA">
            <w:pPr>
              <w:pStyle w:val="ae"/>
              <w:tabs>
                <w:tab w:val="left" w:pos="284"/>
              </w:tabs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материалов;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демонстрирует знания графических обозначений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материалов  в  сечениях  и  на  фасадах,  а  также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правила нанесения их на чертежи; 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демонстрирует знания особенностей штриховки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узких  и  длинных  площадей  сечений,  а  также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сечений  незначительной  площади,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встречающихся в строительных чертежах;</w:t>
            </w:r>
            <w:proofErr w:type="gramEnd"/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знания штриховки на </w:t>
            </w:r>
            <w:proofErr w:type="gramStart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больших</w:t>
            </w:r>
            <w:proofErr w:type="gramEnd"/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площадях</w:t>
            </w:r>
            <w:proofErr w:type="gramEnd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 сечений</w:t>
            </w:r>
          </w:p>
        </w:tc>
        <w:tc>
          <w:tcPr>
            <w:tcW w:w="24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DDA" w:rsidRPr="00BF1DDA" w:rsidTr="00BF1DDA"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DA" w:rsidRPr="00BF1DDA" w:rsidRDefault="00BF1DDA" w:rsidP="00BF1DDA">
            <w:pPr>
              <w:pStyle w:val="ae"/>
              <w:tabs>
                <w:tab w:val="left" w:pos="284"/>
              </w:tabs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правила </w:t>
            </w:r>
          </w:p>
          <w:p w:rsidR="00BF1DDA" w:rsidRPr="00BF1DDA" w:rsidRDefault="00BF1DDA" w:rsidP="00BF1DDA">
            <w:pPr>
              <w:pStyle w:val="ae"/>
              <w:tabs>
                <w:tab w:val="left" w:pos="284"/>
              </w:tabs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разработки, </w:t>
            </w:r>
          </w:p>
          <w:p w:rsidR="00BF1DDA" w:rsidRPr="00BF1DDA" w:rsidRDefault="00BF1DDA" w:rsidP="00BF1DDA">
            <w:pPr>
              <w:pStyle w:val="ae"/>
              <w:tabs>
                <w:tab w:val="left" w:pos="284"/>
              </w:tabs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оформления и чтения </w:t>
            </w:r>
          </w:p>
          <w:p w:rsidR="00BF1DDA" w:rsidRPr="00BF1DDA" w:rsidRDefault="00BF1DDA" w:rsidP="00BF1DDA">
            <w:pPr>
              <w:pStyle w:val="ae"/>
              <w:tabs>
                <w:tab w:val="left" w:pos="284"/>
              </w:tabs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конструкторской </w:t>
            </w:r>
          </w:p>
          <w:p w:rsidR="00BF1DDA" w:rsidRPr="00BF1DDA" w:rsidRDefault="00BF1DDA" w:rsidP="00BF1DDA">
            <w:pPr>
              <w:pStyle w:val="ae"/>
              <w:tabs>
                <w:tab w:val="left" w:pos="284"/>
              </w:tabs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документации;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аргументирует последовательность выполнения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чертежей;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представляет формы и назначение </w:t>
            </w:r>
            <w:proofErr w:type="gramStart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отдельных</w:t>
            </w:r>
            <w:proofErr w:type="gramEnd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элементов детали: отверстий, канавок, выступов 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и т. д.,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определяет назначения детали и ее работу; 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демонстрирует навыки чтения чертежей</w:t>
            </w:r>
          </w:p>
        </w:tc>
        <w:tc>
          <w:tcPr>
            <w:tcW w:w="2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-устный опрос;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-опрос </w:t>
            </w:r>
            <w:proofErr w:type="gramStart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индивидуальным </w:t>
            </w:r>
          </w:p>
          <w:p w:rsid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заданиям;</w:t>
            </w:r>
          </w:p>
          <w:p w:rsidR="00A527FE" w:rsidRPr="00BF1DDA" w:rsidRDefault="00A527FE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-письменный опрос;</w:t>
            </w:r>
          </w:p>
          <w:p w:rsidR="00A527FE" w:rsidRPr="00BF1DDA" w:rsidRDefault="00A527FE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-письменная </w:t>
            </w:r>
          </w:p>
          <w:p w:rsid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проверка;</w:t>
            </w:r>
          </w:p>
          <w:p w:rsidR="00A527FE" w:rsidRPr="00BF1DDA" w:rsidRDefault="00A527FE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-тестирование;</w:t>
            </w:r>
          </w:p>
          <w:p w:rsidR="00A527FE" w:rsidRPr="00BF1DDA" w:rsidRDefault="00A527FE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-самоконтроль;</w:t>
            </w:r>
          </w:p>
          <w:p w:rsidR="00A527FE" w:rsidRPr="00BF1DDA" w:rsidRDefault="00A527FE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-взаимопроверка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</w:t>
            </w:r>
            <w:proofErr w:type="gramStart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результатам 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наблюдения </w:t>
            </w:r>
            <w:proofErr w:type="gramStart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деятельностью 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студента в процессе 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освоения </w:t>
            </w:r>
            <w:proofErr w:type="gramStart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proofErr w:type="gramEnd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дисциплины</w:t>
            </w:r>
          </w:p>
        </w:tc>
      </w:tr>
      <w:tr w:rsidR="00BF1DDA" w:rsidRPr="00BF1DDA" w:rsidTr="00BF1DDA"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DA" w:rsidRPr="00BF1DDA" w:rsidRDefault="00BF1DDA" w:rsidP="00BF1DDA">
            <w:pPr>
              <w:pStyle w:val="ae"/>
              <w:tabs>
                <w:tab w:val="left" w:pos="284"/>
              </w:tabs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стандартов </w:t>
            </w:r>
          </w:p>
          <w:p w:rsidR="00BF1DDA" w:rsidRPr="00BF1DDA" w:rsidRDefault="00BF1DDA" w:rsidP="00BF1DDA">
            <w:pPr>
              <w:pStyle w:val="ae"/>
              <w:tabs>
                <w:tab w:val="left" w:pos="284"/>
              </w:tabs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ЕСКД и СПДС по </w:t>
            </w:r>
          </w:p>
          <w:p w:rsidR="00BF1DDA" w:rsidRPr="00BF1DDA" w:rsidRDefault="00BF1DDA" w:rsidP="00BF1DDA">
            <w:pPr>
              <w:pStyle w:val="ae"/>
              <w:tabs>
                <w:tab w:val="left" w:pos="284"/>
              </w:tabs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оформлению </w:t>
            </w:r>
          </w:p>
          <w:p w:rsidR="00BF1DDA" w:rsidRPr="00BF1DDA" w:rsidRDefault="00BF1DDA" w:rsidP="00BF1DDA">
            <w:pPr>
              <w:pStyle w:val="ae"/>
              <w:tabs>
                <w:tab w:val="left" w:pos="284"/>
              </w:tabs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строительных </w:t>
            </w:r>
          </w:p>
          <w:p w:rsidR="00BF1DDA" w:rsidRPr="00BF1DDA" w:rsidRDefault="00BF1DDA" w:rsidP="00BF1DDA">
            <w:pPr>
              <w:pStyle w:val="ae"/>
              <w:tabs>
                <w:tab w:val="left" w:pos="284"/>
              </w:tabs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чертежей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демонстрирует  правильный   выбор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соответствующих стандартов для выполнения и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оформления строительных чертежей различного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типа;  соблюдает   требования   </w:t>
            </w:r>
            <w:proofErr w:type="gramStart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нормативной</w:t>
            </w:r>
            <w:proofErr w:type="gramEnd"/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документации</w:t>
            </w:r>
          </w:p>
        </w:tc>
        <w:tc>
          <w:tcPr>
            <w:tcW w:w="2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DDA" w:rsidRPr="00BF1DDA" w:rsidTr="00BF1DDA"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DA" w:rsidRPr="00BF1DDA" w:rsidRDefault="00BF1DDA" w:rsidP="00BF1DDA">
            <w:pPr>
              <w:pStyle w:val="ae"/>
              <w:tabs>
                <w:tab w:val="left" w:pos="284"/>
              </w:tabs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-технологии</w:t>
            </w:r>
          </w:p>
          <w:p w:rsidR="00BF1DDA" w:rsidRPr="00BF1DDA" w:rsidRDefault="00BF1DDA" w:rsidP="00BF1DDA">
            <w:pPr>
              <w:pStyle w:val="ae"/>
              <w:tabs>
                <w:tab w:val="left" w:pos="284"/>
              </w:tabs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выполнения чертежей </w:t>
            </w:r>
            <w:proofErr w:type="gramStart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BF1DDA" w:rsidRPr="00BF1DDA" w:rsidRDefault="00BF1DDA" w:rsidP="00BF1DDA">
            <w:pPr>
              <w:pStyle w:val="ae"/>
              <w:tabs>
                <w:tab w:val="left" w:pos="284"/>
              </w:tabs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использованием</w:t>
            </w:r>
          </w:p>
          <w:p w:rsidR="00BF1DDA" w:rsidRPr="00BF1DDA" w:rsidRDefault="00BF1DDA" w:rsidP="00BF1DDA">
            <w:pPr>
              <w:pStyle w:val="ae"/>
              <w:tabs>
                <w:tab w:val="left" w:pos="284"/>
              </w:tabs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системы</w:t>
            </w:r>
          </w:p>
          <w:p w:rsidR="00BF1DDA" w:rsidRPr="00BF1DDA" w:rsidRDefault="00BF1DDA" w:rsidP="00BF1DDA">
            <w:pPr>
              <w:pStyle w:val="ae"/>
              <w:tabs>
                <w:tab w:val="left" w:pos="284"/>
              </w:tabs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автоматизированного</w:t>
            </w:r>
          </w:p>
          <w:p w:rsidR="00BF1DDA" w:rsidRPr="00BF1DDA" w:rsidRDefault="00BF1DDA" w:rsidP="00BF1DDA">
            <w:pPr>
              <w:pStyle w:val="ae"/>
              <w:tabs>
                <w:tab w:val="left" w:pos="284"/>
              </w:tabs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проектирования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демонстрирует  знания  технологии  выполнения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чертежей  в  графической  системе  </w:t>
            </w:r>
            <w:proofErr w:type="spellStart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AutoCAD</w:t>
            </w:r>
            <w:proofErr w:type="spellEnd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порядка  выбора  соответствующих   </w:t>
            </w:r>
            <w:r w:rsidRPr="00BF1D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команд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построения  и  редактирования  чертежей;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организации  рабочего  поля  системы,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собственных  панелей  инструментов  и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инструментальных  палитр  для  </w:t>
            </w:r>
            <w:proofErr w:type="gramStart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эффективной</w:t>
            </w:r>
            <w:proofErr w:type="gramEnd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  и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рациональной работы по созданию чертежей</w:t>
            </w:r>
          </w:p>
        </w:tc>
        <w:tc>
          <w:tcPr>
            <w:tcW w:w="24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DDA" w:rsidRPr="00BF1DDA" w:rsidTr="00BF1DDA"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DA" w:rsidRPr="00BF1DDA" w:rsidRDefault="00BF1DDA" w:rsidP="00BF1DDA">
            <w:pPr>
              <w:pStyle w:val="ae"/>
              <w:tabs>
                <w:tab w:val="left" w:pos="284"/>
              </w:tabs>
              <w:ind w:left="10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Уметь:</w:t>
            </w:r>
          </w:p>
          <w:p w:rsidR="00BF1DDA" w:rsidRPr="00BF1DDA" w:rsidRDefault="00BF1DDA" w:rsidP="00BF1DDA">
            <w:pPr>
              <w:pStyle w:val="ae"/>
              <w:tabs>
                <w:tab w:val="left" w:pos="284"/>
              </w:tabs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-оформлять и читать </w:t>
            </w:r>
          </w:p>
          <w:p w:rsidR="00BF1DDA" w:rsidRPr="00BF1DDA" w:rsidRDefault="00BF1DDA" w:rsidP="00BF1DDA">
            <w:pPr>
              <w:pStyle w:val="ae"/>
              <w:tabs>
                <w:tab w:val="left" w:pos="284"/>
              </w:tabs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чертежи деталей, </w:t>
            </w:r>
          </w:p>
          <w:p w:rsidR="00BF1DDA" w:rsidRPr="00BF1DDA" w:rsidRDefault="00BF1DDA" w:rsidP="00BF1DDA">
            <w:pPr>
              <w:pStyle w:val="ae"/>
              <w:tabs>
                <w:tab w:val="left" w:pos="284"/>
              </w:tabs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конструкций, схем, </w:t>
            </w:r>
          </w:p>
          <w:p w:rsidR="00BF1DDA" w:rsidRPr="00BF1DDA" w:rsidRDefault="00BF1DDA" w:rsidP="00BF1DDA">
            <w:pPr>
              <w:pStyle w:val="ae"/>
              <w:tabs>
                <w:tab w:val="left" w:pos="284"/>
              </w:tabs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спецификаций </w:t>
            </w:r>
            <w:proofErr w:type="gramStart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F1DDA" w:rsidRPr="00BF1DDA" w:rsidRDefault="00BF1DDA" w:rsidP="00BF1DDA">
            <w:pPr>
              <w:pStyle w:val="ae"/>
              <w:tabs>
                <w:tab w:val="left" w:pos="284"/>
              </w:tabs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специальности;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читает чертежи: 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понимает,  распознаёт  созданные изображения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деталей, конструкций, схем; 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определяет  их  конструктивные  элементы,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размеры и другие параметры;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читает спецификации.</w:t>
            </w:r>
          </w:p>
        </w:tc>
        <w:tc>
          <w:tcPr>
            <w:tcW w:w="2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-  оценка  выполнения</w:t>
            </w:r>
          </w:p>
          <w:p w:rsid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практических работ </w:t>
            </w:r>
          </w:p>
          <w:p w:rsid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оценка выполнения 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самостоятельной </w:t>
            </w:r>
          </w:p>
          <w:p w:rsid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работы.</w:t>
            </w:r>
          </w:p>
          <w:p w:rsid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</w:t>
            </w:r>
            <w:proofErr w:type="gramStart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результатам 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наблюдения </w:t>
            </w:r>
            <w:proofErr w:type="gramStart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деятельностью 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студента в процессе 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освоения </w:t>
            </w:r>
            <w:proofErr w:type="gramStart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proofErr w:type="gramEnd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дисциплины</w:t>
            </w:r>
          </w:p>
        </w:tc>
      </w:tr>
      <w:tr w:rsidR="00BF1DDA" w:rsidRPr="00BF1DDA" w:rsidTr="00BF1DDA"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DA" w:rsidRPr="00BF1DDA" w:rsidRDefault="00BF1DDA" w:rsidP="00BF1DDA">
            <w:pPr>
              <w:pStyle w:val="ae"/>
              <w:tabs>
                <w:tab w:val="left" w:pos="284"/>
              </w:tabs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-выполнять</w:t>
            </w:r>
          </w:p>
          <w:p w:rsidR="00BF1DDA" w:rsidRPr="00BF1DDA" w:rsidRDefault="00BF1DDA" w:rsidP="00BF1DDA">
            <w:pPr>
              <w:pStyle w:val="ae"/>
              <w:tabs>
                <w:tab w:val="left" w:pos="284"/>
              </w:tabs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геометрические </w:t>
            </w:r>
          </w:p>
          <w:p w:rsidR="00BF1DDA" w:rsidRPr="00BF1DDA" w:rsidRDefault="00BF1DDA" w:rsidP="00BF1DDA">
            <w:pPr>
              <w:pStyle w:val="ae"/>
              <w:tabs>
                <w:tab w:val="left" w:pos="284"/>
              </w:tabs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построения;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выполняет  различные  геометрические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построения,  включающие  построения  </w:t>
            </w:r>
            <w:proofErr w:type="gramStart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прямых</w:t>
            </w:r>
            <w:proofErr w:type="gramEnd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уклонов,  конусности,  углов  при  помощи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угольников,  линейки,  циркуля,  а  также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правильных  многоугольников,  делением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окружности  на  равные  части  </w:t>
            </w:r>
            <w:proofErr w:type="gramStart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рациональными</w:t>
            </w:r>
            <w:proofErr w:type="gramEnd"/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приёмами</w:t>
            </w:r>
          </w:p>
        </w:tc>
        <w:tc>
          <w:tcPr>
            <w:tcW w:w="2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DDA" w:rsidRPr="00BF1DDA" w:rsidTr="00BF1DDA"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DA" w:rsidRPr="00BF1DDA" w:rsidRDefault="00BF1DDA" w:rsidP="00BF1DDA">
            <w:pPr>
              <w:pStyle w:val="ae"/>
              <w:tabs>
                <w:tab w:val="left" w:pos="284"/>
              </w:tabs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</w:t>
            </w:r>
          </w:p>
          <w:p w:rsidR="00BF1DDA" w:rsidRPr="00BF1DDA" w:rsidRDefault="00BF1DDA" w:rsidP="00BF1DDA">
            <w:pPr>
              <w:pStyle w:val="ae"/>
              <w:tabs>
                <w:tab w:val="left" w:pos="284"/>
              </w:tabs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графические </w:t>
            </w:r>
          </w:p>
          <w:p w:rsidR="00BF1DDA" w:rsidRPr="00BF1DDA" w:rsidRDefault="00BF1DDA" w:rsidP="00BF1DDA">
            <w:pPr>
              <w:pStyle w:val="ae"/>
              <w:tabs>
                <w:tab w:val="left" w:pos="284"/>
              </w:tabs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изображения </w:t>
            </w:r>
          </w:p>
          <w:p w:rsidR="00BF1DDA" w:rsidRPr="00BF1DDA" w:rsidRDefault="00BF1DDA" w:rsidP="00BF1DDA">
            <w:pPr>
              <w:pStyle w:val="ae"/>
              <w:tabs>
                <w:tab w:val="left" w:pos="284"/>
              </w:tabs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пространственных </w:t>
            </w:r>
          </w:p>
          <w:p w:rsidR="00BF1DDA" w:rsidRPr="00BF1DDA" w:rsidRDefault="00BF1DDA" w:rsidP="00BF1DDA">
            <w:pPr>
              <w:pStyle w:val="ae"/>
              <w:tabs>
                <w:tab w:val="left" w:pos="284"/>
              </w:tabs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образов в </w:t>
            </w:r>
            <w:proofErr w:type="gramStart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ручной</w:t>
            </w:r>
            <w:proofErr w:type="gramEnd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</w:p>
          <w:p w:rsidR="00BF1DDA" w:rsidRPr="00BF1DDA" w:rsidRDefault="00BF1DDA" w:rsidP="00BF1DDA">
            <w:pPr>
              <w:pStyle w:val="ae"/>
              <w:tabs>
                <w:tab w:val="left" w:pos="284"/>
              </w:tabs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машинной графике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владеет  технологией  построения   </w:t>
            </w:r>
            <w:proofErr w:type="gramStart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proofErr w:type="gramEnd"/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геометрических  форм,  подбирает  </w:t>
            </w:r>
            <w:proofErr w:type="gramStart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чертёжные</w:t>
            </w:r>
            <w:proofErr w:type="gramEnd"/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инструменты,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при  выполнении  упражнений  и  практических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работ,  владеет   командами   панелей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инструментов САПР (</w:t>
            </w:r>
            <w:proofErr w:type="spellStart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AutoCAD</w:t>
            </w:r>
            <w:proofErr w:type="spellEnd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), ищет наиболее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рациональное их использование.</w:t>
            </w:r>
          </w:p>
        </w:tc>
        <w:tc>
          <w:tcPr>
            <w:tcW w:w="2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DDA" w:rsidRPr="00BF1DDA" w:rsidTr="00BF1DDA"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DA" w:rsidRPr="00BF1DDA" w:rsidRDefault="00BF1DDA" w:rsidP="00BF1DDA">
            <w:pPr>
              <w:pStyle w:val="ae"/>
              <w:tabs>
                <w:tab w:val="left" w:pos="284"/>
              </w:tabs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-разрабатывать </w:t>
            </w:r>
          </w:p>
          <w:p w:rsidR="00BF1DDA" w:rsidRPr="00BF1DDA" w:rsidRDefault="00BF1DDA" w:rsidP="00BF1DDA">
            <w:pPr>
              <w:pStyle w:val="ae"/>
              <w:tabs>
                <w:tab w:val="left" w:pos="284"/>
              </w:tabs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комплексные чертежи </w:t>
            </w:r>
            <w:proofErr w:type="gramStart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BF1DDA" w:rsidRPr="00BF1DDA" w:rsidRDefault="00BF1DDA" w:rsidP="00BF1DDA">
            <w:pPr>
              <w:pStyle w:val="ae"/>
              <w:tabs>
                <w:tab w:val="left" w:pos="284"/>
              </w:tabs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использованием </w:t>
            </w:r>
          </w:p>
          <w:p w:rsidR="00BF1DDA" w:rsidRPr="00BF1DDA" w:rsidRDefault="00BF1DDA" w:rsidP="00BF1DDA">
            <w:pPr>
              <w:pStyle w:val="ae"/>
              <w:tabs>
                <w:tab w:val="left" w:pos="284"/>
              </w:tabs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системы </w:t>
            </w:r>
          </w:p>
          <w:p w:rsidR="00BF1DDA" w:rsidRPr="00BF1DDA" w:rsidRDefault="00BF1DDA" w:rsidP="00BF1DDA">
            <w:pPr>
              <w:pStyle w:val="ae"/>
              <w:tabs>
                <w:tab w:val="left" w:pos="284"/>
              </w:tabs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автоматизированного </w:t>
            </w:r>
          </w:p>
          <w:p w:rsidR="00BF1DDA" w:rsidRPr="00BF1DDA" w:rsidRDefault="00BF1DDA" w:rsidP="00BF1DDA">
            <w:pPr>
              <w:pStyle w:val="ae"/>
              <w:tabs>
                <w:tab w:val="left" w:pos="284"/>
              </w:tabs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проектирования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соблюдает проекционную связь при построении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видов; 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анализирует  предмет  (деталь)   с  целью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построения необходимых разрезов и сечений; 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вычерчивает  детали   с  указанием   линий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сечения, необходимых обозначений и надписей;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 рациональные  приёмы  </w:t>
            </w:r>
            <w:r w:rsidRPr="00BF1D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при создании чертежей в графической системе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автоматизированного проектирования </w:t>
            </w:r>
            <w:proofErr w:type="spellStart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AutoCAD</w:t>
            </w:r>
            <w:proofErr w:type="spellEnd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соблюдает  последовательность  выполнения</w:t>
            </w:r>
          </w:p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команд панелей инструментов в </w:t>
            </w:r>
            <w:proofErr w:type="spellStart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AutoCAD</w:t>
            </w:r>
            <w:proofErr w:type="spellEnd"/>
          </w:p>
        </w:tc>
        <w:tc>
          <w:tcPr>
            <w:tcW w:w="24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DDA" w:rsidRPr="00BF1DDA" w:rsidRDefault="00BF1DDA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7FE" w:rsidRPr="00BF1DDA" w:rsidTr="00BF1DDA"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FE" w:rsidRPr="00BF1DDA" w:rsidRDefault="00A527FE" w:rsidP="00BF1DDA">
            <w:pPr>
              <w:pStyle w:val="ae"/>
              <w:tabs>
                <w:tab w:val="left" w:pos="284"/>
              </w:tabs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выполнять </w:t>
            </w:r>
          </w:p>
          <w:p w:rsidR="00A527FE" w:rsidRPr="00BF1DDA" w:rsidRDefault="00A527FE" w:rsidP="00BF1DDA">
            <w:pPr>
              <w:pStyle w:val="ae"/>
              <w:tabs>
                <w:tab w:val="left" w:pos="284"/>
              </w:tabs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изображения </w:t>
            </w:r>
            <w:proofErr w:type="gramStart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резьбовых</w:t>
            </w:r>
            <w:proofErr w:type="gramEnd"/>
          </w:p>
          <w:p w:rsidR="00A527FE" w:rsidRPr="00BF1DDA" w:rsidRDefault="00A527FE" w:rsidP="00BF1DDA">
            <w:pPr>
              <w:pStyle w:val="ae"/>
              <w:tabs>
                <w:tab w:val="left" w:pos="284"/>
              </w:tabs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соединений;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FE" w:rsidRPr="00BF1DDA" w:rsidRDefault="00A527FE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 чертежи </w:t>
            </w:r>
            <w:proofErr w:type="gramStart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стандартизированных</w:t>
            </w:r>
            <w:proofErr w:type="gramEnd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27FE" w:rsidRPr="00BF1DDA" w:rsidRDefault="00A527FE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крепежных резьбовых деталей, </w:t>
            </w:r>
            <w:proofErr w:type="gramStart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упрощенные</w:t>
            </w:r>
            <w:proofErr w:type="gramEnd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</w:p>
          <w:p w:rsidR="00A527FE" w:rsidRPr="00BF1DDA" w:rsidRDefault="00A527FE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условные изображения и обозначения </w:t>
            </w:r>
            <w:proofErr w:type="gramStart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разъемных</w:t>
            </w:r>
            <w:proofErr w:type="gramEnd"/>
          </w:p>
          <w:p w:rsidR="00A527FE" w:rsidRPr="00BF1DDA" w:rsidRDefault="00A527FE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соединений</w:t>
            </w:r>
          </w:p>
        </w:tc>
        <w:tc>
          <w:tcPr>
            <w:tcW w:w="2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7FE" w:rsidRPr="00BF1DDA" w:rsidRDefault="00A527FE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-  оценка  выполнения</w:t>
            </w:r>
          </w:p>
          <w:p w:rsidR="00A527FE" w:rsidRDefault="00A527FE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практических работ</w:t>
            </w:r>
          </w:p>
          <w:p w:rsidR="00A527FE" w:rsidRDefault="00A527FE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7FE" w:rsidRPr="00BF1DDA" w:rsidRDefault="00A527FE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27FE" w:rsidRPr="00BF1DDA" w:rsidRDefault="00A527FE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оценка выполнения </w:t>
            </w:r>
          </w:p>
          <w:p w:rsidR="00A527FE" w:rsidRPr="00BF1DDA" w:rsidRDefault="00A527FE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самостоятельной </w:t>
            </w:r>
          </w:p>
          <w:p w:rsidR="00A527FE" w:rsidRDefault="00A527FE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работы.</w:t>
            </w:r>
          </w:p>
          <w:p w:rsidR="00A527FE" w:rsidRDefault="00A527FE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7FE" w:rsidRDefault="00A527FE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7FE" w:rsidRDefault="00A527FE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7FE" w:rsidRPr="00BF1DDA" w:rsidRDefault="00A527FE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7FE" w:rsidRPr="00BF1DDA" w:rsidRDefault="00A527FE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</w:t>
            </w:r>
            <w:proofErr w:type="gramStart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27FE" w:rsidRPr="00BF1DDA" w:rsidRDefault="00A527FE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результатам </w:t>
            </w:r>
          </w:p>
          <w:p w:rsidR="00A527FE" w:rsidRPr="00BF1DDA" w:rsidRDefault="00A527FE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наблюдения </w:t>
            </w:r>
            <w:proofErr w:type="gramStart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27FE" w:rsidRPr="00BF1DDA" w:rsidRDefault="00A527FE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деятельностью </w:t>
            </w:r>
          </w:p>
          <w:p w:rsidR="00A527FE" w:rsidRPr="00BF1DDA" w:rsidRDefault="00A527FE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студента в процессе </w:t>
            </w:r>
          </w:p>
          <w:p w:rsidR="00A527FE" w:rsidRPr="00BF1DDA" w:rsidRDefault="00A527FE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освоения </w:t>
            </w:r>
            <w:proofErr w:type="gramStart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proofErr w:type="gramEnd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27FE" w:rsidRPr="00BF1DDA" w:rsidRDefault="00A527FE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дисциплины</w:t>
            </w:r>
          </w:p>
        </w:tc>
      </w:tr>
      <w:tr w:rsidR="00A527FE" w:rsidRPr="00BF1DDA" w:rsidTr="00BF1DDA"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FE" w:rsidRPr="00BF1DDA" w:rsidRDefault="00A527FE" w:rsidP="00BF1DDA">
            <w:pPr>
              <w:pStyle w:val="ae"/>
              <w:tabs>
                <w:tab w:val="left" w:pos="284"/>
              </w:tabs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- выполнять эскизы и </w:t>
            </w:r>
          </w:p>
          <w:p w:rsidR="00A527FE" w:rsidRPr="00BF1DDA" w:rsidRDefault="00A527FE" w:rsidP="00BF1DDA">
            <w:pPr>
              <w:pStyle w:val="ae"/>
              <w:tabs>
                <w:tab w:val="left" w:pos="284"/>
              </w:tabs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рабочие чертежи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FE" w:rsidRPr="00BF1DDA" w:rsidRDefault="00A527FE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владеет техникой работы от руки, </w:t>
            </w:r>
            <w:proofErr w:type="gramStart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  <w:proofErr w:type="gramEnd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27FE" w:rsidRPr="00BF1DDA" w:rsidRDefault="00A527FE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чертежных инструментов; пользуется </w:t>
            </w:r>
          </w:p>
          <w:p w:rsidR="00A527FE" w:rsidRPr="00BF1DDA" w:rsidRDefault="00A527FE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измерительными инструментами для обмера </w:t>
            </w:r>
          </w:p>
          <w:p w:rsidR="00A527FE" w:rsidRPr="00BF1DDA" w:rsidRDefault="00A527FE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деталей; определяет пропорциональности </w:t>
            </w:r>
          </w:p>
          <w:p w:rsidR="00A527FE" w:rsidRPr="00BF1DDA" w:rsidRDefault="00A527FE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частей детали на глаз; выполняет рабочие </w:t>
            </w:r>
          </w:p>
          <w:p w:rsidR="00A527FE" w:rsidRPr="00BF1DDA" w:rsidRDefault="00A527FE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чертежи детали по эскизу, снятому с натуры.</w:t>
            </w:r>
          </w:p>
        </w:tc>
        <w:tc>
          <w:tcPr>
            <w:tcW w:w="2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27FE" w:rsidRPr="00BF1DDA" w:rsidRDefault="00A527FE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7FE" w:rsidRPr="00BF1DDA" w:rsidTr="009527B0"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FE" w:rsidRPr="00BF1DDA" w:rsidRDefault="00A527FE" w:rsidP="00BF1DDA">
            <w:pPr>
              <w:pStyle w:val="ae"/>
              <w:tabs>
                <w:tab w:val="left" w:pos="284"/>
              </w:tabs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- пользоваться </w:t>
            </w:r>
          </w:p>
          <w:p w:rsidR="00A527FE" w:rsidRPr="00BF1DDA" w:rsidRDefault="00A527FE" w:rsidP="00BF1DDA">
            <w:pPr>
              <w:pStyle w:val="ae"/>
              <w:tabs>
                <w:tab w:val="left" w:pos="284"/>
              </w:tabs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нормативно-технической </w:t>
            </w:r>
          </w:p>
          <w:p w:rsidR="00A527FE" w:rsidRPr="00BF1DDA" w:rsidRDefault="00A527FE" w:rsidP="00BF1DDA">
            <w:pPr>
              <w:pStyle w:val="ae"/>
              <w:tabs>
                <w:tab w:val="left" w:pos="284"/>
              </w:tabs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документацией </w:t>
            </w:r>
            <w:proofErr w:type="gramStart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27FE" w:rsidRPr="00BF1DDA" w:rsidRDefault="00A527FE" w:rsidP="00BF1DDA">
            <w:pPr>
              <w:pStyle w:val="ae"/>
              <w:tabs>
                <w:tab w:val="left" w:pos="284"/>
              </w:tabs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выполнении</w:t>
            </w:r>
            <w:proofErr w:type="gramEnd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</w:p>
          <w:p w:rsidR="00A527FE" w:rsidRPr="00BF1DDA" w:rsidRDefault="00A527FE" w:rsidP="00BF1DDA">
            <w:pPr>
              <w:pStyle w:val="ae"/>
              <w:tabs>
                <w:tab w:val="left" w:pos="284"/>
              </w:tabs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оформлении</w:t>
            </w:r>
            <w:proofErr w:type="gramEnd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27FE" w:rsidRPr="00BF1DDA" w:rsidRDefault="00A527FE" w:rsidP="00BF1DDA">
            <w:pPr>
              <w:pStyle w:val="ae"/>
              <w:tabs>
                <w:tab w:val="left" w:pos="284"/>
              </w:tabs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строительных </w:t>
            </w:r>
          </w:p>
          <w:p w:rsidR="00A527FE" w:rsidRPr="00BF1DDA" w:rsidRDefault="00A527FE" w:rsidP="00BF1DDA">
            <w:pPr>
              <w:pStyle w:val="ae"/>
              <w:tabs>
                <w:tab w:val="left" w:pos="284"/>
              </w:tabs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чертежей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FE" w:rsidRPr="00BF1DDA" w:rsidRDefault="00A527FE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 применение  </w:t>
            </w:r>
            <w:proofErr w:type="gramStart"/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соответствующих</w:t>
            </w:r>
            <w:proofErr w:type="gramEnd"/>
          </w:p>
          <w:p w:rsidR="00A527FE" w:rsidRPr="00BF1DDA" w:rsidRDefault="00A527FE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стандартов  при  создании  и  оформлении</w:t>
            </w:r>
          </w:p>
          <w:p w:rsidR="00A527FE" w:rsidRPr="00BF1DDA" w:rsidRDefault="00A527FE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строительных чертежей. Соблюдает требования</w:t>
            </w:r>
          </w:p>
          <w:p w:rsidR="00A527FE" w:rsidRPr="00BF1DDA" w:rsidRDefault="00A527FE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ГОСТ ЕСКД и СПДС в отношении параметров</w:t>
            </w:r>
          </w:p>
          <w:p w:rsidR="00A527FE" w:rsidRPr="00BF1DDA" w:rsidRDefault="00A527FE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применяемых линий чертежа, шрифта, размеров</w:t>
            </w:r>
          </w:p>
          <w:p w:rsidR="00A527FE" w:rsidRPr="00BF1DDA" w:rsidRDefault="00A527FE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форматов,  основных  надписей,  обозначений</w:t>
            </w:r>
          </w:p>
          <w:p w:rsidR="00A527FE" w:rsidRPr="00BF1DDA" w:rsidRDefault="00A527FE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сечений  и  разрезов;  графических  обозначений</w:t>
            </w:r>
          </w:p>
          <w:p w:rsidR="00A527FE" w:rsidRPr="00BF1DDA" w:rsidRDefault="00A527FE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строительных материалов в сечениях</w:t>
            </w:r>
          </w:p>
        </w:tc>
        <w:tc>
          <w:tcPr>
            <w:tcW w:w="2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27FE" w:rsidRPr="00BF1DDA" w:rsidRDefault="00A527FE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7FE" w:rsidRPr="00BF1DDA" w:rsidTr="009527B0"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FE" w:rsidRPr="00BF1DDA" w:rsidRDefault="00A527FE" w:rsidP="00BF1DDA">
            <w:pPr>
              <w:pStyle w:val="ae"/>
              <w:tabs>
                <w:tab w:val="left" w:pos="284"/>
              </w:tabs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- выполнять и </w:t>
            </w:r>
          </w:p>
          <w:p w:rsidR="00A527FE" w:rsidRPr="00BF1DDA" w:rsidRDefault="00A527FE" w:rsidP="00BF1DDA">
            <w:pPr>
              <w:pStyle w:val="ae"/>
              <w:tabs>
                <w:tab w:val="left" w:pos="284"/>
              </w:tabs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оформлять рабочие </w:t>
            </w:r>
          </w:p>
          <w:p w:rsidR="00A527FE" w:rsidRPr="00BF1DDA" w:rsidRDefault="00A527FE" w:rsidP="00BF1DDA">
            <w:pPr>
              <w:pStyle w:val="ae"/>
              <w:tabs>
                <w:tab w:val="left" w:pos="284"/>
              </w:tabs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строительные чертежи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FE" w:rsidRPr="00BF1DDA" w:rsidRDefault="00A527FE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владеет  технологией  создания  и  оформления</w:t>
            </w:r>
          </w:p>
          <w:p w:rsidR="00A527FE" w:rsidRPr="00BF1DDA" w:rsidRDefault="00A527FE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рабочих строительных чертежей  в соответствии</w:t>
            </w:r>
          </w:p>
          <w:p w:rsidR="00A527FE" w:rsidRPr="00BF1DDA" w:rsidRDefault="00A527FE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с  требованиями  стандартов  Единой  системы</w:t>
            </w:r>
          </w:p>
          <w:p w:rsidR="00A527FE" w:rsidRPr="00BF1DDA" w:rsidRDefault="00A527FE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конструкторской  документации  и  Системой</w:t>
            </w:r>
          </w:p>
          <w:p w:rsidR="00A527FE" w:rsidRPr="00BF1DDA" w:rsidRDefault="00A527FE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проектной  документации  для  строительства;</w:t>
            </w:r>
          </w:p>
          <w:p w:rsidR="00A527FE" w:rsidRPr="00BF1DDA" w:rsidRDefault="00A527FE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  необходимые  поясняющие  </w:t>
            </w:r>
            <w:r w:rsidRPr="00BF1D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надписи</w:t>
            </w:r>
          </w:p>
          <w:p w:rsidR="00A527FE" w:rsidRPr="00BF1DDA" w:rsidRDefault="00A527FE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для  изображений,  текстовые  разъяснения,</w:t>
            </w:r>
          </w:p>
          <w:p w:rsidR="00A527FE" w:rsidRPr="00BF1DDA" w:rsidRDefault="00A527FE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таблицы  и  другие  пояснительные  элементы;</w:t>
            </w:r>
          </w:p>
          <w:p w:rsidR="00A527FE" w:rsidRPr="00BF1DDA" w:rsidRDefault="00A527FE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правильно  заполняет  основную  надпись</w:t>
            </w:r>
          </w:p>
          <w:p w:rsidR="00A527FE" w:rsidRPr="00BF1DDA" w:rsidRDefault="00A527FE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>чертежа</w:t>
            </w:r>
          </w:p>
        </w:tc>
        <w:tc>
          <w:tcPr>
            <w:tcW w:w="24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FE" w:rsidRPr="00BF1DDA" w:rsidRDefault="00A527FE" w:rsidP="00BF1DDA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A4F21" w:rsidRDefault="00EA4F21" w:rsidP="00EA4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EA4F21" w:rsidRDefault="00EA4F21" w:rsidP="00EA4F21">
      <w:pPr>
        <w:pStyle w:val="af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1</w:t>
      </w:r>
    </w:p>
    <w:p w:rsidR="00EA4F21" w:rsidRDefault="00EA4F21" w:rsidP="00EA4F21">
      <w:pPr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КОНКРЕТИЗАЦИЯ </w:t>
      </w:r>
      <w:r>
        <w:rPr>
          <w:rFonts w:ascii="Times New Roman" w:hAnsi="Times New Roman" w:cs="Times New Roman"/>
          <w:b/>
          <w:spacing w:val="-6"/>
          <w:sz w:val="28"/>
          <w:szCs w:val="28"/>
        </w:rPr>
        <w:t>РЕЗУЛЬТАТОВ ОСВОЕНИЯ ДИСЦИПЛИНЫ</w:t>
      </w:r>
    </w:p>
    <w:p w:rsidR="00EA4F21" w:rsidRDefault="00EA4F21" w:rsidP="00EA4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504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04"/>
        <w:gridCol w:w="275"/>
        <w:gridCol w:w="5816"/>
        <w:gridCol w:w="709"/>
      </w:tblGrid>
      <w:tr w:rsidR="00EA4F21" w:rsidTr="00EA4F21">
        <w:tc>
          <w:tcPr>
            <w:tcW w:w="8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F21" w:rsidRDefault="00EA4F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ПК 1.1. Подбирать наиболее  оптимальные решения из строительных конструкций и материалов, разрабатывать узлы и детали конструктивных элементов зданий и сооружений в соответствии с условиями  эксплуатации и назначениями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4F21" w:rsidRDefault="00EA4F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4F21" w:rsidTr="00EA4F21">
        <w:trPr>
          <w:trHeight w:val="2214"/>
        </w:trPr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:rsidR="00EA4F21" w:rsidRDefault="00EA4F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полученные знания при выполнении конструкторских документов с помощью компьютерной графики;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Практическая работа студента</w:t>
            </w:r>
          </w:p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Выполнение таблицы графических изображений материалов.</w:t>
            </w:r>
          </w:p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Алгоритмы действий при изображении примитивов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</w:p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Виды и комплектность рабочей документации.</w:t>
            </w:r>
          </w:p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Последовательность выполнения сборочного чертежа</w:t>
            </w:r>
          </w:p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чертежа  (изображение геометрического тела).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A4F21" w:rsidRDefault="00EA4F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4F21" w:rsidRDefault="00EA4F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A4F21" w:rsidRDefault="00EA4F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4F21" w:rsidRDefault="00EA4F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A4F21" w:rsidRDefault="00EA4F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A4F21" w:rsidRDefault="00EA4F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4F21" w:rsidRDefault="00EA4F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A4F21" w:rsidRDefault="00EA4F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A4F21" w:rsidTr="00EA4F21">
        <w:trPr>
          <w:trHeight w:val="524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</w:p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разработки, выполнения оформления и чтения конструкторской документации;</w:t>
            </w:r>
          </w:p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графического представления пространственных образов и схем;</w:t>
            </w:r>
          </w:p>
          <w:p w:rsidR="00EA4F21" w:rsidRDefault="00EA4F21">
            <w:pPr>
              <w:pStyle w:val="ae"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стандарты единой системы конструкторской документации и системы проектной документации в строительстве.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тем:</w:t>
            </w:r>
          </w:p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Прямоугольное проецирование.</w:t>
            </w:r>
          </w:p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Виды, разрезы.</w:t>
            </w:r>
          </w:p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Виды и комплектность  конструкторских документов.</w:t>
            </w:r>
          </w:p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Чтение  и деталирования сборочных чертежей.</w:t>
            </w:r>
          </w:p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выполнения схем.</w:t>
            </w:r>
          </w:p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Нормативные документы. Виды и комплектность рабочей документации.</w:t>
            </w:r>
          </w:p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требования к рабочим чертежам.</w:t>
            </w:r>
          </w:p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 автоматизированного проектирования на персональном компьютере.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4F21" w:rsidRDefault="00EA4F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4F21" w:rsidTr="00EA4F21">
        <w:tc>
          <w:tcPr>
            <w:tcW w:w="8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F21" w:rsidRDefault="00EA4F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работа студента</w:t>
            </w:r>
          </w:p>
          <w:p w:rsidR="00EA4F21" w:rsidRDefault="00EA4F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Вычерчивание чертежа детали по эскизу.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4F21" w:rsidRDefault="00EA4F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A4F21" w:rsidRDefault="00EA4F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EA4F21" w:rsidTr="00EA4F21">
        <w:tc>
          <w:tcPr>
            <w:tcW w:w="8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F21" w:rsidRDefault="00EA4F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  <w:lang w:eastAsia="en-US"/>
              </w:rPr>
              <w:t>ПК 1.3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. Разрабатывать архитектурно-строительные чертежи с использованием средств автоматизированного проектирования. Особое значение дисциплина имеет при формировании и развитии: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4F21" w:rsidRDefault="00EA4F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A4F21" w:rsidTr="00EA4F21"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</w:p>
          <w:p w:rsidR="00EA4F21" w:rsidRDefault="00EA4F21">
            <w:pPr>
              <w:pStyle w:val="ae"/>
              <w:numPr>
                <w:ilvl w:val="0"/>
                <w:numId w:val="18"/>
              </w:numPr>
              <w:tabs>
                <w:tab w:val="left" w:pos="284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полученные знания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выполнении конструкторских документов с помощью компьютерной графики.</w:t>
            </w:r>
          </w:p>
        </w:tc>
        <w:tc>
          <w:tcPr>
            <w:tcW w:w="608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Практическая работа студента</w:t>
            </w:r>
          </w:p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Виды и комплектность рабочей документации.</w:t>
            </w:r>
          </w:p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Последовательность выполнения сборочного чертежа.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4F21" w:rsidRDefault="00EA4F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4F21" w:rsidRDefault="00EA4F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A4F21" w:rsidRDefault="00EA4F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A4F21" w:rsidRDefault="00EA4F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4F21" w:rsidTr="00EA4F21"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Знать:</w:t>
            </w:r>
          </w:p>
          <w:p w:rsidR="00EA4F21" w:rsidRDefault="00EA4F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разработки, выполнения оформления и чтения конструкторской документации;</w:t>
            </w:r>
          </w:p>
          <w:p w:rsidR="00EA4F21" w:rsidRDefault="00EA4F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графического представления пространственных образов и схем;</w:t>
            </w:r>
          </w:p>
          <w:p w:rsidR="00EA4F21" w:rsidRDefault="00EA4F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стандарты единой системы конструкторской документации и системы проектной документации в строительстве</w:t>
            </w:r>
          </w:p>
        </w:tc>
        <w:tc>
          <w:tcPr>
            <w:tcW w:w="608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тем:</w:t>
            </w:r>
          </w:p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Прямоугольное проецирование.</w:t>
            </w:r>
          </w:p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Виды, разрезы.</w:t>
            </w:r>
          </w:p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Виды и комплектность  конструкторских документов.</w:t>
            </w:r>
          </w:p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Чтение  и деталирования сборочных чертежей.</w:t>
            </w:r>
          </w:p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выполнения схем.</w:t>
            </w:r>
          </w:p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Нормативные документы. Виды и комплектность рабочей документации.</w:t>
            </w:r>
          </w:p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Гидравлические   и пневматические схемы.</w:t>
            </w:r>
          </w:p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Кинематические  схемы.</w:t>
            </w:r>
          </w:p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требования к рабочим чертежам.</w:t>
            </w:r>
          </w:p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 автоматизированного проектирования на персональном компьютере.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4F21" w:rsidRDefault="00EA4F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A4F21" w:rsidTr="00EA4F21">
        <w:tc>
          <w:tcPr>
            <w:tcW w:w="87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F21" w:rsidRDefault="00EA4F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работа студента</w:t>
            </w:r>
          </w:p>
          <w:p w:rsidR="00EA4F21" w:rsidRDefault="00EA4F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Вычерчивание чертежа детали по эскизу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4F21" w:rsidRDefault="00EA4F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4F21" w:rsidRDefault="00EA4F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</w:tbl>
    <w:p w:rsidR="00EA4F21" w:rsidRDefault="00EA4F21" w:rsidP="00EA4F21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EA4F21" w:rsidRDefault="00EA4F21" w:rsidP="00EA4F21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A527FE" w:rsidRDefault="00A527FE" w:rsidP="00EA4F21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A527FE" w:rsidRDefault="00A527FE" w:rsidP="00EA4F21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A527FE" w:rsidRDefault="00A527FE" w:rsidP="00EA4F21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A527FE" w:rsidRDefault="00A527FE" w:rsidP="00EA4F21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EA4F21" w:rsidRDefault="00EA4F21" w:rsidP="00EA4F2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Приложение.2</w:t>
      </w:r>
    </w:p>
    <w:p w:rsidR="00EA4F21" w:rsidRDefault="00EA4F21" w:rsidP="00EA4F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ТЕХНОЛОГИИ ФОРМИРОВАНИЯ ОК</w:t>
      </w:r>
    </w:p>
    <w:tbl>
      <w:tblPr>
        <w:tblW w:w="0" w:type="auto"/>
        <w:tblInd w:w="-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7"/>
        <w:gridCol w:w="4784"/>
      </w:tblGrid>
      <w:tr w:rsidR="00EA4F21" w:rsidTr="00EA4F21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ОК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21" w:rsidRDefault="00EA4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 формирования ОК</w:t>
            </w:r>
          </w:p>
          <w:p w:rsidR="00EA4F21" w:rsidRDefault="00EA4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(на учебных занятиях)</w:t>
            </w:r>
          </w:p>
        </w:tc>
      </w:tr>
      <w:tr w:rsidR="00EA4F21" w:rsidTr="00EA4F21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lang w:eastAsia="en-US"/>
              </w:rPr>
              <w:t>ОК 1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- Осуществлять выбор оптимального  алгоритма  своей деятельности, формы</w:t>
            </w:r>
          </w:p>
          <w:p w:rsidR="00EA4F21" w:rsidRDefault="00EA4F21">
            <w:pPr>
              <w:pStyle w:val="ae"/>
              <w:spacing w:line="276" w:lineRule="auto"/>
              <w:rPr>
                <w:spacing w:val="-6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и методы  соответствуют целям и задачам</w:t>
            </w:r>
            <w:r>
              <w:rPr>
                <w:rFonts w:eastAsia="TimesNewRomanPSMT"/>
                <w:lang w:eastAsia="en-US"/>
              </w:rPr>
              <w:t>.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Решение задач, носящих профессиональный характер</w:t>
            </w:r>
          </w:p>
        </w:tc>
      </w:tr>
      <w:tr w:rsidR="00EA4F21" w:rsidTr="00EA4F21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ОК 2 – 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Выполнять самостоятельный и  эффективный поиск, анализ интерпретацию необходимой  информации из разных источников, в том числе электронных и интернет ресурсов, для решения поставленных задач.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Решение индивидуальных задач.</w:t>
            </w:r>
          </w:p>
        </w:tc>
      </w:tr>
      <w:tr w:rsidR="00EA4F21" w:rsidTr="00EA4F21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t>ОК 3 - Обосновывать выбор методов и способов решения задач профессионального и личностного развития.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Выполнение индивидуальных заданий.</w:t>
            </w:r>
          </w:p>
        </w:tc>
      </w:tr>
      <w:tr w:rsidR="00EA4F21" w:rsidTr="00EA4F21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pStyle w:val="ae"/>
              <w:spacing w:line="276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ОК 9  -  Активно использовать 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lastRenderedPageBreak/>
              <w:t>информационные и коммуникационные ресурсы в учебной деятельности.</w:t>
            </w:r>
          </w:p>
          <w:p w:rsidR="00EA4F21" w:rsidRDefault="00EA4F2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Использование справочного  материала, дополнительной  литературы и учебников.</w:t>
            </w:r>
          </w:p>
        </w:tc>
      </w:tr>
      <w:tr w:rsidR="00EA4F21" w:rsidTr="00EA4F21"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pStyle w:val="ae"/>
              <w:spacing w:line="276" w:lineRule="auto"/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eastAsia="en-US"/>
              </w:rPr>
              <w:lastRenderedPageBreak/>
              <w:t>ОК 10 - Пользоваться  нормативно-технической документацией при решении задач по составлению и оформлению строительных и специальных чертежей.</w:t>
            </w:r>
          </w:p>
          <w:p w:rsidR="00EA4F21" w:rsidRDefault="00EA4F21">
            <w:pPr>
              <w:pStyle w:val="ae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Поиск информации на сайтах, составление презентаций, выполнение графических работ.</w:t>
            </w:r>
          </w:p>
        </w:tc>
      </w:tr>
    </w:tbl>
    <w:p w:rsidR="00EA4F21" w:rsidRDefault="00EA4F21" w:rsidP="00EA4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EA4F21" w:rsidRDefault="00EA4F21" w:rsidP="00EA4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A527FE" w:rsidRDefault="00A527FE" w:rsidP="00EA4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A527FE" w:rsidRDefault="00A527FE" w:rsidP="00EA4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A527FE" w:rsidRDefault="00A527FE" w:rsidP="00EA4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A527FE" w:rsidRDefault="00A527FE" w:rsidP="00EA4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A527FE" w:rsidRDefault="00A527FE" w:rsidP="00EA4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A527FE" w:rsidRDefault="00A527FE" w:rsidP="00EA4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A527FE" w:rsidRDefault="00A527FE" w:rsidP="00EA4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A527FE" w:rsidRDefault="00A527FE" w:rsidP="00EA4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A527FE" w:rsidRDefault="00A527FE" w:rsidP="00EA4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A527FE" w:rsidRDefault="00A527FE" w:rsidP="00EA4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A527FE" w:rsidRDefault="00A527FE" w:rsidP="00EA4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A527FE" w:rsidRDefault="00A527FE" w:rsidP="00EA4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A527FE" w:rsidRDefault="00A527FE" w:rsidP="00EA4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A527FE" w:rsidRDefault="00A527FE" w:rsidP="00EA4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A527FE" w:rsidRDefault="00A527FE" w:rsidP="00EA4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A527FE" w:rsidRDefault="00A527FE" w:rsidP="00EA4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A527FE" w:rsidRDefault="00A527FE" w:rsidP="00EA4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EA4F21" w:rsidRDefault="00EA4F21" w:rsidP="00EA4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EA4F21" w:rsidRDefault="00EA4F21" w:rsidP="00EA4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EA4F21" w:rsidRDefault="00EA4F21" w:rsidP="00EA4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:rsidR="00EA4F21" w:rsidRDefault="00EA4F21" w:rsidP="00EA4F21">
      <w:pPr>
        <w:pStyle w:val="af"/>
        <w:numPr>
          <w:ilvl w:val="0"/>
          <w:numId w:val="2"/>
        </w:num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  <w:r>
        <w:rPr>
          <w:rFonts w:ascii="Times New Roman" w:eastAsia="TimesNewRoman" w:hAnsi="Times New Roman" w:cs="Times New Roman"/>
          <w:b/>
          <w:sz w:val="28"/>
          <w:szCs w:val="28"/>
        </w:rPr>
        <w:t xml:space="preserve">ЛИСТ ИЗМЕНЕНИЙ И ДОПОЛНЕНИЙ, ВНЕСЕННЫХ </w:t>
      </w:r>
    </w:p>
    <w:p w:rsidR="00EA4F21" w:rsidRDefault="00EA4F21" w:rsidP="00EA4F21">
      <w:pPr>
        <w:spacing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  <w:r>
        <w:rPr>
          <w:rFonts w:ascii="Times New Roman" w:eastAsia="TimesNewRoman" w:hAnsi="Times New Roman" w:cs="Times New Roman"/>
          <w:b/>
          <w:sz w:val="28"/>
          <w:szCs w:val="28"/>
        </w:rPr>
        <w:t>В  РАБОЧУЮ ПРОГРАММУ</w:t>
      </w:r>
    </w:p>
    <w:p w:rsidR="00EA4F21" w:rsidRDefault="00EA4F21" w:rsidP="00EA4F21">
      <w:pPr>
        <w:spacing w:line="240" w:lineRule="auto"/>
        <w:jc w:val="center"/>
        <w:rPr>
          <w:rFonts w:ascii="Times New Roman" w:eastAsia="TimesNewRoman" w:hAnsi="Times New Roman" w:cs="Times New Roman"/>
          <w:sz w:val="24"/>
          <w:szCs w:val="24"/>
        </w:rPr>
      </w:pPr>
    </w:p>
    <w:tbl>
      <w:tblPr>
        <w:tblW w:w="10314" w:type="dxa"/>
        <w:tblInd w:w="-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819"/>
      </w:tblGrid>
      <w:tr w:rsidR="00EA4F21" w:rsidTr="00EA4F21">
        <w:trPr>
          <w:trHeight w:val="20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изменения,  дата внесения изменения; № страницы с изменением; </w:t>
            </w:r>
          </w:p>
          <w:p w:rsidR="00EA4F21" w:rsidRDefault="00EA4F21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EA4F21" w:rsidTr="00EA4F21">
        <w:trPr>
          <w:trHeight w:val="2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БЫЛО</w:t>
            </w:r>
          </w:p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СТАЛО</w:t>
            </w:r>
          </w:p>
          <w:p w:rsidR="00EA4F21" w:rsidRDefault="00EA4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4F21" w:rsidRDefault="00EA4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4F21" w:rsidTr="00EA4F21">
        <w:trPr>
          <w:trHeight w:val="20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Основание:</w:t>
            </w:r>
          </w:p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4F21" w:rsidRDefault="00EA4F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Подпись лица внесшего изменения</w:t>
            </w:r>
          </w:p>
          <w:p w:rsidR="00EA4F21" w:rsidRDefault="00EA4F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A4F21" w:rsidRDefault="00EA4F21" w:rsidP="00EA4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EA4F21" w:rsidRDefault="00EA4F21" w:rsidP="00EA4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EA4F21" w:rsidRDefault="00EA4F21" w:rsidP="00EA4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EA4F21" w:rsidRDefault="00EA4F21" w:rsidP="00EA4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EA4F21" w:rsidRDefault="00EA4F21" w:rsidP="00EA4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EA4F21" w:rsidRDefault="00EA4F21" w:rsidP="00EA4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EA4F21" w:rsidRDefault="00EA4F21" w:rsidP="00EA4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EA4F21" w:rsidRDefault="00EA4F21" w:rsidP="00EA4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EA4F21" w:rsidRDefault="00EA4F21" w:rsidP="00EA4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EA4F21" w:rsidRDefault="00EA4F21" w:rsidP="00EA4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EA4F21" w:rsidRDefault="00EA4F21" w:rsidP="00EA4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A527FE" w:rsidRDefault="00A527FE" w:rsidP="00EA4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A527FE" w:rsidRDefault="00A527FE" w:rsidP="00EA4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A527FE" w:rsidRDefault="00A527FE" w:rsidP="00EA4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A527FE" w:rsidRDefault="00A527FE" w:rsidP="00EA4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A527FE" w:rsidRDefault="00A527FE" w:rsidP="00EA4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A527FE" w:rsidRDefault="00A527FE" w:rsidP="00EA4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A527FE" w:rsidRDefault="00A527FE" w:rsidP="00EA4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A527FE" w:rsidRDefault="00A527FE" w:rsidP="00EA4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A527FE" w:rsidRDefault="00A527FE" w:rsidP="00EA4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color w:val="C00000"/>
          <w:sz w:val="28"/>
          <w:szCs w:val="28"/>
        </w:rPr>
      </w:pPr>
    </w:p>
    <w:p w:rsidR="00EA4F21" w:rsidRDefault="00EA4F21" w:rsidP="00EA4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olor w:val="C00000"/>
          <w:sz w:val="28"/>
          <w:szCs w:val="28"/>
        </w:rPr>
      </w:pPr>
    </w:p>
    <w:p w:rsidR="00EA4F21" w:rsidRDefault="00EA4F21" w:rsidP="00EA4F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Балановская Нина Анатольевна</w:t>
      </w:r>
    </w:p>
    <w:p w:rsidR="00EA4F21" w:rsidRDefault="00EA4F21" w:rsidP="00EA4F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Преподаватель инженерной графики</w:t>
      </w:r>
    </w:p>
    <w:p w:rsidR="00EA4F21" w:rsidRDefault="00EA4F21" w:rsidP="00EA4F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4F21" w:rsidRDefault="00EA4F21" w:rsidP="00EA4F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4F21" w:rsidRDefault="00EA4F21" w:rsidP="00EA4F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4F21" w:rsidRDefault="00EA4F21" w:rsidP="00EA4F21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МИНИСТЕРСТВО ОБРАЗОВАНИЯ, НАУКИ И МОЛОДЁЖНОЙ ПОЛИТИКИ КРАСНОДАРСКОГО КРАЯ</w:t>
      </w:r>
    </w:p>
    <w:p w:rsidR="00EA4F21" w:rsidRDefault="00EA4F21" w:rsidP="00EA4F21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ГОСУДАРСТВЕННОЕ АВТОНОМНОЕ  ПРОФЕССИОНАЛЬНОЕ ОБРАЗОВАТЕЛЬНОЕ УЧРЕЖДЕНИЕ </w:t>
      </w:r>
    </w:p>
    <w:p w:rsidR="00EA4F21" w:rsidRDefault="00EA4F21" w:rsidP="00EA4F21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КРАСНОДАРСКОГО КРАЯ</w:t>
      </w:r>
    </w:p>
    <w:p w:rsidR="00EA4F21" w:rsidRDefault="00EA4F21" w:rsidP="00EA4F21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«КРАСНОДАРСКИЙ ГУМАНИТАРНО-ТЕХНОЛОГИЧЕСКИЙ КОЛЛЕДЖ»</w:t>
      </w:r>
    </w:p>
    <w:p w:rsidR="00EA4F21" w:rsidRDefault="00EA4F21" w:rsidP="00EA4F21">
      <w:pPr>
        <w:jc w:val="both"/>
        <w:rPr>
          <w:sz w:val="24"/>
          <w:szCs w:val="24"/>
        </w:rPr>
      </w:pPr>
    </w:p>
    <w:p w:rsidR="00EA4F21" w:rsidRDefault="00EA4F21" w:rsidP="00EA4F21">
      <w:pPr>
        <w:rPr>
          <w:rFonts w:ascii="Times New Roman" w:hAnsi="Times New Roman" w:cs="Times New Roman"/>
          <w:sz w:val="28"/>
          <w:szCs w:val="28"/>
        </w:rPr>
      </w:pPr>
    </w:p>
    <w:p w:rsidR="00EA4F21" w:rsidRDefault="00EA4F21" w:rsidP="00EA4F21">
      <w:pPr>
        <w:rPr>
          <w:rFonts w:ascii="Times New Roman" w:hAnsi="Times New Roman" w:cs="Times New Roman"/>
          <w:sz w:val="28"/>
          <w:szCs w:val="28"/>
        </w:rPr>
      </w:pPr>
    </w:p>
    <w:p w:rsidR="00EA4F21" w:rsidRDefault="00EA4F21" w:rsidP="00EA4F2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РАБОЧАЯ ПРОГРАММА  УЧЕБНОЙ ДИСЦИПЛИНЫ</w:t>
      </w:r>
    </w:p>
    <w:p w:rsidR="00EA4F21" w:rsidRDefault="00EA4F21" w:rsidP="00EA4F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ОП. 01 «Инженерная графика»</w:t>
      </w:r>
    </w:p>
    <w:p w:rsidR="00EA4F21" w:rsidRDefault="00EA4F21" w:rsidP="00EA4F21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«Профессиональный цикл» </w:t>
      </w:r>
    </w:p>
    <w:p w:rsidR="00EA4F21" w:rsidRDefault="00EA4F21" w:rsidP="00EA4F21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 xml:space="preserve">образовательной программы среднего профессионального образования </w:t>
      </w:r>
    </w:p>
    <w:p w:rsidR="00EA4F21" w:rsidRDefault="00EA4F21" w:rsidP="00EA4F21">
      <w:pPr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по программе подготовки специалистов среднего звена</w:t>
      </w:r>
    </w:p>
    <w:p w:rsidR="00EA4F21" w:rsidRDefault="00EA4F21" w:rsidP="00EA4F21">
      <w:pPr>
        <w:jc w:val="center"/>
        <w:rPr>
          <w:rFonts w:ascii="Times New Roman" w:eastAsia="Calibri" w:hAnsi="Times New Roman" w:cs="Times New Roman"/>
          <w:b/>
          <w:bCs/>
          <w:i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 xml:space="preserve">по специальности </w:t>
      </w:r>
    </w:p>
    <w:p w:rsidR="00EA4F21" w:rsidRDefault="00EA4F21" w:rsidP="00EA4F21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C6573">
        <w:rPr>
          <w:rFonts w:ascii="Times New Roman" w:hAnsi="Times New Roman"/>
          <w:b/>
          <w:sz w:val="28"/>
          <w:szCs w:val="28"/>
        </w:rPr>
        <w:t>08.02.01</w:t>
      </w:r>
      <w:r w:rsidR="006C6573">
        <w:rPr>
          <w:rFonts w:ascii="Times New Roman" w:hAnsi="Times New Roman"/>
          <w:b/>
          <w:sz w:val="28"/>
          <w:szCs w:val="28"/>
        </w:rPr>
        <w:t xml:space="preserve"> </w:t>
      </w:r>
      <w:r w:rsidRPr="006C6573">
        <w:rPr>
          <w:rFonts w:ascii="Times New Roman" w:hAnsi="Times New Roman" w:cs="Times New Roman"/>
          <w:b/>
          <w:sz w:val="28"/>
          <w:szCs w:val="28"/>
        </w:rPr>
        <w:t>Строительство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и эксплуатация зданий и сооружений</w:t>
      </w:r>
    </w:p>
    <w:p w:rsidR="00EA4F21" w:rsidRDefault="00EA4F21" w:rsidP="00EA4F21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профиль получаемого профессионального образования - техн</w:t>
      </w:r>
      <w:r w:rsidR="00A527FE">
        <w:rPr>
          <w:rFonts w:ascii="Times New Roman" w:hAnsi="Times New Roman" w:cs="Times New Roman"/>
          <w:b/>
          <w:i/>
          <w:sz w:val="28"/>
          <w:szCs w:val="28"/>
        </w:rPr>
        <w:t>олог</w:t>
      </w:r>
      <w:r>
        <w:rPr>
          <w:rFonts w:ascii="Times New Roman" w:hAnsi="Times New Roman" w:cs="Times New Roman"/>
          <w:b/>
          <w:i/>
          <w:sz w:val="28"/>
          <w:szCs w:val="28"/>
        </w:rPr>
        <w:t>ический</w:t>
      </w:r>
    </w:p>
    <w:p w:rsidR="00EA4F21" w:rsidRDefault="00EA4F21" w:rsidP="00EA4F21">
      <w:pPr>
        <w:rPr>
          <w:rFonts w:ascii="Times New Roman" w:hAnsi="Times New Roman" w:cs="Times New Roman"/>
          <w:sz w:val="28"/>
          <w:szCs w:val="28"/>
        </w:rPr>
      </w:pPr>
    </w:p>
    <w:p w:rsidR="00EA4F21" w:rsidRDefault="00EA4F21" w:rsidP="00EA4F21">
      <w:pPr>
        <w:rPr>
          <w:rFonts w:ascii="Times New Roman" w:hAnsi="Times New Roman" w:cs="Times New Roman"/>
          <w:sz w:val="28"/>
          <w:szCs w:val="28"/>
        </w:rPr>
      </w:pPr>
    </w:p>
    <w:p w:rsidR="00EA4F21" w:rsidRDefault="00EA4F21" w:rsidP="00EA4F21">
      <w:pPr>
        <w:rPr>
          <w:rFonts w:ascii="Times New Roman" w:hAnsi="Times New Roman" w:cs="Times New Roman"/>
          <w:sz w:val="28"/>
          <w:szCs w:val="28"/>
        </w:rPr>
      </w:pPr>
    </w:p>
    <w:p w:rsidR="00EA4F21" w:rsidRDefault="00EA4F21" w:rsidP="00EA4F21">
      <w:pPr>
        <w:rPr>
          <w:rFonts w:ascii="Times New Roman" w:hAnsi="Times New Roman" w:cs="Times New Roman"/>
          <w:sz w:val="28"/>
          <w:szCs w:val="28"/>
        </w:rPr>
      </w:pPr>
    </w:p>
    <w:p w:rsidR="00CE1B70" w:rsidRDefault="00CE1B70"/>
    <w:sectPr w:rsidR="00CE1B70" w:rsidSect="00CE1B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899" w:rsidRDefault="003C2899" w:rsidP="003C2899">
      <w:pPr>
        <w:spacing w:after="0" w:line="240" w:lineRule="auto"/>
      </w:pPr>
      <w:r>
        <w:separator/>
      </w:r>
    </w:p>
  </w:endnote>
  <w:endnote w:type="continuationSeparator" w:id="0">
    <w:p w:rsidR="003C2899" w:rsidRDefault="003C2899" w:rsidP="003C28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712598"/>
      <w:docPartObj>
        <w:docPartGallery w:val="Page Numbers (Bottom of Page)"/>
        <w:docPartUnique/>
      </w:docPartObj>
    </w:sdtPr>
    <w:sdtEndPr/>
    <w:sdtContent>
      <w:p w:rsidR="003C2899" w:rsidRDefault="003C289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0E4B">
          <w:rPr>
            <w:noProof/>
          </w:rPr>
          <w:t>23</w:t>
        </w:r>
        <w:r>
          <w:fldChar w:fldCharType="end"/>
        </w:r>
      </w:p>
    </w:sdtContent>
  </w:sdt>
  <w:p w:rsidR="003C2899" w:rsidRDefault="003C289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899" w:rsidRDefault="003C2899" w:rsidP="003C2899">
      <w:pPr>
        <w:spacing w:after="0" w:line="240" w:lineRule="auto"/>
      </w:pPr>
      <w:r>
        <w:separator/>
      </w:r>
    </w:p>
  </w:footnote>
  <w:footnote w:type="continuationSeparator" w:id="0">
    <w:p w:rsidR="003C2899" w:rsidRDefault="003C2899" w:rsidP="003C28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name w:val="WW8Num8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</w:abstractNum>
  <w:abstractNum w:abstractNumId="1">
    <w:nsid w:val="005B5F5A"/>
    <w:multiLevelType w:val="hybridMultilevel"/>
    <w:tmpl w:val="E54065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AC1EA2"/>
    <w:multiLevelType w:val="hybridMultilevel"/>
    <w:tmpl w:val="E54065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C9254A"/>
    <w:multiLevelType w:val="hybridMultilevel"/>
    <w:tmpl w:val="5E44C35C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D04A17"/>
    <w:multiLevelType w:val="hybridMultilevel"/>
    <w:tmpl w:val="4B38FB14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95972F3"/>
    <w:multiLevelType w:val="hybridMultilevel"/>
    <w:tmpl w:val="3DA68DD2"/>
    <w:lvl w:ilvl="0" w:tplc="4CDC2C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E827802"/>
    <w:multiLevelType w:val="hybridMultilevel"/>
    <w:tmpl w:val="5F583136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81B5870"/>
    <w:multiLevelType w:val="multilevel"/>
    <w:tmpl w:val="83AC047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7760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8">
    <w:nsid w:val="5F660D4E"/>
    <w:multiLevelType w:val="hybridMultilevel"/>
    <w:tmpl w:val="4732B4FE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1B19F6"/>
    <w:multiLevelType w:val="multilevel"/>
    <w:tmpl w:val="48CC2384"/>
    <w:lvl w:ilvl="0">
      <w:start w:val="1"/>
      <w:numFmt w:val="decimal"/>
      <w:lvlText w:val="%1."/>
      <w:lvlJc w:val="left"/>
      <w:pPr>
        <w:ind w:left="648" w:hanging="648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0">
    <w:nsid w:val="6FE0355A"/>
    <w:multiLevelType w:val="hybridMultilevel"/>
    <w:tmpl w:val="D7BE514C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4F21"/>
    <w:rsid w:val="00037AC5"/>
    <w:rsid w:val="00040E4B"/>
    <w:rsid w:val="001A4943"/>
    <w:rsid w:val="00282663"/>
    <w:rsid w:val="003C2899"/>
    <w:rsid w:val="003E7C03"/>
    <w:rsid w:val="00404FFF"/>
    <w:rsid w:val="00461C2F"/>
    <w:rsid w:val="0047497C"/>
    <w:rsid w:val="005B1ADA"/>
    <w:rsid w:val="005C4F5B"/>
    <w:rsid w:val="005F54AB"/>
    <w:rsid w:val="00627C5E"/>
    <w:rsid w:val="0069323C"/>
    <w:rsid w:val="006B1559"/>
    <w:rsid w:val="006C6573"/>
    <w:rsid w:val="00723D49"/>
    <w:rsid w:val="0072400B"/>
    <w:rsid w:val="00815EF8"/>
    <w:rsid w:val="00857BFC"/>
    <w:rsid w:val="008A3478"/>
    <w:rsid w:val="008A4512"/>
    <w:rsid w:val="008C3673"/>
    <w:rsid w:val="009527B0"/>
    <w:rsid w:val="00A527FE"/>
    <w:rsid w:val="00B64523"/>
    <w:rsid w:val="00BF1DDA"/>
    <w:rsid w:val="00CE1B70"/>
    <w:rsid w:val="00CE2A0E"/>
    <w:rsid w:val="00D46967"/>
    <w:rsid w:val="00D6281E"/>
    <w:rsid w:val="00EA4F21"/>
    <w:rsid w:val="00EE1AB6"/>
    <w:rsid w:val="00EF24D9"/>
    <w:rsid w:val="00FA00E7"/>
    <w:rsid w:val="00FA0C36"/>
    <w:rsid w:val="00FF73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F21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A4F21"/>
    <w:pPr>
      <w:keepNext/>
      <w:autoSpaceDE w:val="0"/>
      <w:autoSpaceDN w:val="0"/>
      <w:spacing w:after="0" w:line="240" w:lineRule="auto"/>
      <w:ind w:firstLine="284"/>
      <w:outlineLvl w:val="0"/>
    </w:pPr>
    <w:rPr>
      <w:rFonts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A4F21"/>
    <w:rPr>
      <w:rFonts w:ascii="Calibri" w:eastAsia="Times New Roman" w:hAnsi="Calibri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EA4F21"/>
    <w:pPr>
      <w:spacing w:before="100" w:after="10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styleId="a4">
    <w:name w:val="header"/>
    <w:basedOn w:val="a"/>
    <w:link w:val="a5"/>
    <w:uiPriority w:val="99"/>
    <w:unhideWhenUsed/>
    <w:rsid w:val="00EA4F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A4F21"/>
    <w:rPr>
      <w:rFonts w:ascii="Calibri" w:eastAsia="Times New Roman" w:hAnsi="Calibri" w:cs="Calibri"/>
      <w:lang w:eastAsia="ru-RU"/>
    </w:rPr>
  </w:style>
  <w:style w:type="paragraph" w:styleId="a6">
    <w:name w:val="footer"/>
    <w:basedOn w:val="a"/>
    <w:link w:val="a7"/>
    <w:uiPriority w:val="99"/>
    <w:unhideWhenUsed/>
    <w:rsid w:val="00EA4F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A4F21"/>
    <w:rPr>
      <w:rFonts w:ascii="Calibri" w:eastAsia="Times New Roman" w:hAnsi="Calibri" w:cs="Calibri"/>
      <w:lang w:eastAsia="ru-RU"/>
    </w:rPr>
  </w:style>
  <w:style w:type="paragraph" w:styleId="a8">
    <w:name w:val="Title"/>
    <w:basedOn w:val="a"/>
    <w:next w:val="a"/>
    <w:link w:val="a9"/>
    <w:uiPriority w:val="10"/>
    <w:qFormat/>
    <w:rsid w:val="00EA4F21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9">
    <w:name w:val="Название Знак"/>
    <w:basedOn w:val="a0"/>
    <w:link w:val="a8"/>
    <w:uiPriority w:val="10"/>
    <w:rsid w:val="00EA4F2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a">
    <w:name w:val="Subtitle"/>
    <w:basedOn w:val="a"/>
    <w:link w:val="ab"/>
    <w:uiPriority w:val="99"/>
    <w:qFormat/>
    <w:rsid w:val="00EA4F21"/>
    <w:pPr>
      <w:spacing w:after="0" w:line="240" w:lineRule="auto"/>
      <w:jc w:val="center"/>
    </w:pPr>
    <w:rPr>
      <w:rFonts w:cs="Times New Roman"/>
      <w:sz w:val="28"/>
      <w:szCs w:val="28"/>
    </w:rPr>
  </w:style>
  <w:style w:type="character" w:customStyle="1" w:styleId="ab">
    <w:name w:val="Подзаголовок Знак"/>
    <w:basedOn w:val="a0"/>
    <w:link w:val="aa"/>
    <w:uiPriority w:val="99"/>
    <w:rsid w:val="00EA4F21"/>
    <w:rPr>
      <w:rFonts w:ascii="Calibri" w:eastAsia="Times New Roman" w:hAnsi="Calibri" w:cs="Times New Roman"/>
      <w:sz w:val="28"/>
      <w:szCs w:val="28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EA4F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A4F21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EA4F21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f">
    <w:name w:val="List Paragraph"/>
    <w:basedOn w:val="a"/>
    <w:uiPriority w:val="34"/>
    <w:qFormat/>
    <w:rsid w:val="00EA4F21"/>
    <w:pPr>
      <w:ind w:left="720"/>
      <w:contextualSpacing/>
    </w:pPr>
  </w:style>
  <w:style w:type="paragraph" w:customStyle="1" w:styleId="Style9">
    <w:name w:val="Style9"/>
    <w:basedOn w:val="a"/>
    <w:uiPriority w:val="99"/>
    <w:rsid w:val="00EA4F2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WW8Num4z0">
    <w:name w:val="WW8Num4z0"/>
    <w:rsid w:val="00EA4F21"/>
    <w:rPr>
      <w:rFonts w:ascii="Symbol" w:hAnsi="Symbol" w:hint="default"/>
    </w:rPr>
  </w:style>
  <w:style w:type="character" w:customStyle="1" w:styleId="FontStyle72">
    <w:name w:val="Font Style72"/>
    <w:rsid w:val="00EA4F21"/>
    <w:rPr>
      <w:rFonts w:ascii="Times New Roman" w:hAnsi="Times New Roman" w:cs="Times New Roman" w:hint="default"/>
      <w:b/>
      <w:bCs/>
      <w:sz w:val="26"/>
      <w:szCs w:val="26"/>
    </w:rPr>
  </w:style>
  <w:style w:type="table" w:styleId="af0">
    <w:name w:val="Table Grid"/>
    <w:basedOn w:val="a1"/>
    <w:uiPriority w:val="59"/>
    <w:rsid w:val="00EA4F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Strong"/>
    <w:basedOn w:val="a0"/>
    <w:uiPriority w:val="22"/>
    <w:qFormat/>
    <w:rsid w:val="00EA4F2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038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817440-8C57-40F2-83B7-F36DC0A3A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35</Pages>
  <Words>6341</Words>
  <Characters>36145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220</cp:lastModifiedBy>
  <cp:revision>15</cp:revision>
  <dcterms:created xsi:type="dcterms:W3CDTF">2023-03-01T06:34:00Z</dcterms:created>
  <dcterms:modified xsi:type="dcterms:W3CDTF">2005-01-01T03:37:00Z</dcterms:modified>
</cp:coreProperties>
</file>